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1658E8" w14:textId="77777777" w:rsidR="00111B52" w:rsidRPr="00ED18F7" w:rsidRDefault="00111B52" w:rsidP="00EC29C1">
      <w:pPr>
        <w:widowControl w:val="0"/>
        <w:pBdr>
          <w:top w:val="nil"/>
          <w:left w:val="nil"/>
          <w:bottom w:val="nil"/>
          <w:right w:val="nil"/>
          <w:between w:val="nil"/>
        </w:pBdr>
        <w:tabs>
          <w:tab w:val="left" w:pos="567"/>
          <w:tab w:val="left" w:pos="851"/>
        </w:tabs>
        <w:rPr>
          <w:b/>
          <w:bCs/>
          <w:caps/>
          <w:kern w:val="2"/>
          <w:szCs w:val="24"/>
        </w:rPr>
      </w:pPr>
    </w:p>
    <w:p w14:paraId="12555698" w14:textId="48ACF919" w:rsidR="005A5832" w:rsidRPr="00300704" w:rsidRDefault="00A10867" w:rsidP="00DE0E2D">
      <w:pPr>
        <w:widowControl w:val="0"/>
        <w:pBdr>
          <w:top w:val="nil"/>
          <w:left w:val="nil"/>
          <w:bottom w:val="nil"/>
          <w:right w:val="nil"/>
          <w:between w:val="nil"/>
        </w:pBdr>
        <w:tabs>
          <w:tab w:val="left" w:pos="567"/>
          <w:tab w:val="left" w:pos="851"/>
        </w:tabs>
        <w:jc w:val="center"/>
        <w:rPr>
          <w:caps/>
          <w:szCs w:val="24"/>
        </w:rPr>
      </w:pPr>
      <w:r w:rsidRPr="00300704">
        <w:rPr>
          <w:b/>
          <w:caps/>
          <w:szCs w:val="24"/>
        </w:rPr>
        <w:t>Prekių pirkimo</w:t>
      </w:r>
      <w:r w:rsidR="00914CB6" w:rsidRPr="00300704">
        <w:rPr>
          <w:b/>
          <w:caps/>
          <w:szCs w:val="24"/>
        </w:rPr>
        <w:t xml:space="preserve"> </w:t>
      </w:r>
      <w:r w:rsidRPr="00300704">
        <w:rPr>
          <w:b/>
          <w:caps/>
          <w:szCs w:val="24"/>
        </w:rPr>
        <w:t>-</w:t>
      </w:r>
      <w:r w:rsidR="00914CB6" w:rsidRPr="00300704">
        <w:rPr>
          <w:b/>
          <w:caps/>
          <w:szCs w:val="24"/>
        </w:rPr>
        <w:t xml:space="preserve"> </w:t>
      </w:r>
      <w:r w:rsidRPr="00300704">
        <w:rPr>
          <w:b/>
          <w:caps/>
          <w:szCs w:val="24"/>
        </w:rPr>
        <w:t xml:space="preserve">pardavimo sutarties </w:t>
      </w:r>
      <w:r w:rsidRPr="00300704">
        <w:rPr>
          <w:b/>
          <w:bCs/>
          <w:caps/>
          <w:szCs w:val="24"/>
        </w:rPr>
        <w:t>Specialiosios</w:t>
      </w:r>
      <w:r w:rsidRPr="00300704">
        <w:rPr>
          <w:b/>
          <w:caps/>
          <w:szCs w:val="24"/>
        </w:rPr>
        <w:t xml:space="preserve"> sąlygos</w:t>
      </w:r>
    </w:p>
    <w:p w14:paraId="6EE7AD3A" w14:textId="77777777" w:rsidR="005A5832" w:rsidRPr="00300704" w:rsidRDefault="005A5832" w:rsidP="00EC29C1">
      <w:pPr>
        <w:rPr>
          <w:szCs w:val="24"/>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177"/>
        <w:gridCol w:w="2362"/>
        <w:gridCol w:w="2548"/>
      </w:tblGrid>
      <w:tr w:rsidR="005A5832" w:rsidRPr="00300704" w14:paraId="231BD7ED" w14:textId="77777777" w:rsidTr="00E6047B">
        <w:trPr>
          <w:trHeight w:val="576"/>
        </w:trPr>
        <w:tc>
          <w:tcPr>
            <w:tcW w:w="3256" w:type="dxa"/>
            <w:vAlign w:val="center"/>
          </w:tcPr>
          <w:p w14:paraId="48ED8A1F" w14:textId="77777777" w:rsidR="005A5832" w:rsidRPr="00300704" w:rsidRDefault="00A10867" w:rsidP="00E6047B">
            <w:pPr>
              <w:rPr>
                <w:b/>
                <w:bCs/>
                <w:kern w:val="2"/>
                <w:szCs w:val="24"/>
              </w:rPr>
            </w:pPr>
            <w:r w:rsidRPr="00300704">
              <w:rPr>
                <w:b/>
                <w:bCs/>
                <w:kern w:val="2"/>
                <w:szCs w:val="24"/>
              </w:rPr>
              <w:t>Sutarties pavadinimas</w:t>
            </w:r>
          </w:p>
        </w:tc>
        <w:tc>
          <w:tcPr>
            <w:tcW w:w="7087" w:type="dxa"/>
            <w:gridSpan w:val="3"/>
            <w:vAlign w:val="center"/>
          </w:tcPr>
          <w:p w14:paraId="5BD8B16F" w14:textId="390F08D7" w:rsidR="005A5832" w:rsidRPr="00300704" w:rsidRDefault="000C2875" w:rsidP="00E6047B">
            <w:pPr>
              <w:jc w:val="center"/>
              <w:rPr>
                <w:b/>
                <w:bCs/>
                <w:kern w:val="2"/>
                <w:szCs w:val="24"/>
              </w:rPr>
            </w:pPr>
            <w:r w:rsidRPr="00300704">
              <w:rPr>
                <w:b/>
                <w:bCs/>
                <w:kern w:val="2"/>
                <w:szCs w:val="24"/>
              </w:rPr>
              <w:t>Interaktyvūs ekranai ir jų dalys</w:t>
            </w:r>
          </w:p>
        </w:tc>
      </w:tr>
      <w:tr w:rsidR="005A5832" w:rsidRPr="00300704" w14:paraId="3D9A593D" w14:textId="77777777" w:rsidTr="00EC29C1">
        <w:tc>
          <w:tcPr>
            <w:tcW w:w="3256" w:type="dxa"/>
          </w:tcPr>
          <w:p w14:paraId="7E376873" w14:textId="77777777" w:rsidR="005A5832" w:rsidRPr="00300704" w:rsidRDefault="00A10867" w:rsidP="00EC29C1">
            <w:pPr>
              <w:rPr>
                <w:b/>
                <w:bCs/>
                <w:kern w:val="2"/>
                <w:szCs w:val="24"/>
              </w:rPr>
            </w:pPr>
            <w:r w:rsidRPr="00300704">
              <w:rPr>
                <w:b/>
                <w:bCs/>
                <w:kern w:val="2"/>
                <w:szCs w:val="24"/>
              </w:rPr>
              <w:t>Sutarties data</w:t>
            </w:r>
          </w:p>
        </w:tc>
        <w:tc>
          <w:tcPr>
            <w:tcW w:w="2177" w:type="dxa"/>
          </w:tcPr>
          <w:p w14:paraId="2EAEFD50" w14:textId="77777777" w:rsidR="005A5832" w:rsidRPr="00300704" w:rsidRDefault="005A5832" w:rsidP="00EC29C1">
            <w:pPr>
              <w:rPr>
                <w:kern w:val="2"/>
                <w:szCs w:val="24"/>
              </w:rPr>
            </w:pPr>
          </w:p>
        </w:tc>
        <w:tc>
          <w:tcPr>
            <w:tcW w:w="2362" w:type="dxa"/>
          </w:tcPr>
          <w:p w14:paraId="0A38B185" w14:textId="77777777" w:rsidR="005A5832" w:rsidRPr="00300704" w:rsidRDefault="00A10867" w:rsidP="00EC29C1">
            <w:pPr>
              <w:rPr>
                <w:b/>
                <w:bCs/>
                <w:kern w:val="2"/>
                <w:szCs w:val="24"/>
              </w:rPr>
            </w:pPr>
            <w:r w:rsidRPr="00300704">
              <w:rPr>
                <w:b/>
                <w:bCs/>
                <w:kern w:val="2"/>
                <w:szCs w:val="24"/>
              </w:rPr>
              <w:t>Sutarties numeris</w:t>
            </w:r>
          </w:p>
        </w:tc>
        <w:tc>
          <w:tcPr>
            <w:tcW w:w="2548" w:type="dxa"/>
          </w:tcPr>
          <w:p w14:paraId="3BFEEB6C" w14:textId="77777777" w:rsidR="005A5832" w:rsidRPr="00300704" w:rsidRDefault="005A5832" w:rsidP="00EC29C1">
            <w:pPr>
              <w:rPr>
                <w:kern w:val="2"/>
                <w:szCs w:val="24"/>
              </w:rPr>
            </w:pPr>
          </w:p>
        </w:tc>
      </w:tr>
    </w:tbl>
    <w:p w14:paraId="655E4C2E" w14:textId="77777777" w:rsidR="005A5832" w:rsidRPr="00300704" w:rsidRDefault="005A5832" w:rsidP="00EC29C1">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240"/>
        <w:gridCol w:w="3870"/>
        <w:gridCol w:w="8"/>
      </w:tblGrid>
      <w:tr w:rsidR="005A5832" w:rsidRPr="00300704" w14:paraId="4A2313D3" w14:textId="77777777" w:rsidTr="00EC29C1">
        <w:tc>
          <w:tcPr>
            <w:tcW w:w="10374" w:type="dxa"/>
            <w:gridSpan w:val="4"/>
          </w:tcPr>
          <w:p w14:paraId="6D9D6470" w14:textId="77777777" w:rsidR="005A5832" w:rsidRPr="00300704" w:rsidRDefault="00A10867" w:rsidP="00EC29C1">
            <w:pPr>
              <w:rPr>
                <w:b/>
                <w:bCs/>
                <w:kern w:val="2"/>
                <w:szCs w:val="24"/>
              </w:rPr>
            </w:pPr>
            <w:r w:rsidRPr="00300704">
              <w:rPr>
                <w:b/>
                <w:bCs/>
                <w:kern w:val="2"/>
                <w:szCs w:val="24"/>
              </w:rPr>
              <w:t>1. SUTARTIES ŠALYS</w:t>
            </w:r>
          </w:p>
        </w:tc>
      </w:tr>
      <w:tr w:rsidR="005A5832" w:rsidRPr="00300704" w14:paraId="67FB0C1F" w14:textId="77777777" w:rsidTr="00EC29C1">
        <w:trPr>
          <w:gridAfter w:val="1"/>
          <w:wAfter w:w="8" w:type="dxa"/>
        </w:trPr>
        <w:tc>
          <w:tcPr>
            <w:tcW w:w="3256" w:type="dxa"/>
            <w:vMerge w:val="restart"/>
          </w:tcPr>
          <w:p w14:paraId="3EBC584C" w14:textId="77777777" w:rsidR="005A5832" w:rsidRPr="00300704" w:rsidRDefault="005A5832" w:rsidP="00EC29C1">
            <w:pPr>
              <w:rPr>
                <w:b/>
                <w:bCs/>
                <w:kern w:val="2"/>
                <w:szCs w:val="24"/>
              </w:rPr>
            </w:pPr>
          </w:p>
          <w:p w14:paraId="5A9442DC" w14:textId="77777777" w:rsidR="005A5832" w:rsidRPr="00300704" w:rsidRDefault="005A5832" w:rsidP="00EC29C1">
            <w:pPr>
              <w:rPr>
                <w:b/>
                <w:bCs/>
                <w:kern w:val="2"/>
                <w:szCs w:val="24"/>
              </w:rPr>
            </w:pPr>
          </w:p>
          <w:p w14:paraId="04D5D74E" w14:textId="77777777" w:rsidR="005A5832" w:rsidRPr="00300704" w:rsidRDefault="005A5832" w:rsidP="00EC29C1">
            <w:pPr>
              <w:rPr>
                <w:b/>
                <w:bCs/>
                <w:kern w:val="2"/>
                <w:szCs w:val="24"/>
              </w:rPr>
            </w:pPr>
          </w:p>
          <w:p w14:paraId="1AB17599" w14:textId="77777777" w:rsidR="005A5832" w:rsidRPr="00300704" w:rsidRDefault="005A5832" w:rsidP="00EC29C1">
            <w:pPr>
              <w:rPr>
                <w:b/>
                <w:bCs/>
                <w:kern w:val="2"/>
                <w:szCs w:val="24"/>
              </w:rPr>
            </w:pPr>
          </w:p>
          <w:p w14:paraId="24F93325" w14:textId="77777777" w:rsidR="005A5832" w:rsidRPr="00300704" w:rsidRDefault="00A10867" w:rsidP="00EC29C1">
            <w:pPr>
              <w:rPr>
                <w:b/>
                <w:bCs/>
                <w:kern w:val="2"/>
                <w:szCs w:val="24"/>
              </w:rPr>
            </w:pPr>
            <w:r w:rsidRPr="00300704">
              <w:rPr>
                <w:b/>
                <w:bCs/>
                <w:kern w:val="2"/>
                <w:szCs w:val="24"/>
              </w:rPr>
              <w:t>1.1. Pirkėjas</w:t>
            </w:r>
          </w:p>
        </w:tc>
        <w:tc>
          <w:tcPr>
            <w:tcW w:w="3240" w:type="dxa"/>
          </w:tcPr>
          <w:p w14:paraId="072BCDA3" w14:textId="77777777" w:rsidR="005A5832" w:rsidRPr="00300704" w:rsidRDefault="00A10867" w:rsidP="00EC29C1">
            <w:pPr>
              <w:rPr>
                <w:kern w:val="2"/>
                <w:szCs w:val="24"/>
              </w:rPr>
            </w:pPr>
            <w:r w:rsidRPr="00300704">
              <w:rPr>
                <w:kern w:val="2"/>
                <w:szCs w:val="24"/>
              </w:rPr>
              <w:t>1.1.1. Pavadinimas</w:t>
            </w:r>
          </w:p>
        </w:tc>
        <w:tc>
          <w:tcPr>
            <w:tcW w:w="3870" w:type="dxa"/>
          </w:tcPr>
          <w:p w14:paraId="367CACB9" w14:textId="630F3C6B" w:rsidR="005A5832" w:rsidRPr="00300704" w:rsidRDefault="00EC29C1" w:rsidP="00EC29C1">
            <w:pPr>
              <w:rPr>
                <w:kern w:val="2"/>
                <w:szCs w:val="24"/>
              </w:rPr>
            </w:pPr>
            <w:r w:rsidRPr="00300704">
              <w:rPr>
                <w:szCs w:val="24"/>
                <w:lang w:eastAsia="lt-LT"/>
              </w:rPr>
              <w:t>Joniškio rajono savivaldybės administracija</w:t>
            </w:r>
          </w:p>
        </w:tc>
      </w:tr>
      <w:tr w:rsidR="005A5832" w:rsidRPr="00300704" w14:paraId="0C589C2F" w14:textId="77777777" w:rsidTr="00EC29C1">
        <w:trPr>
          <w:gridAfter w:val="1"/>
          <w:wAfter w:w="8" w:type="dxa"/>
        </w:trPr>
        <w:tc>
          <w:tcPr>
            <w:tcW w:w="3256" w:type="dxa"/>
            <w:vMerge/>
          </w:tcPr>
          <w:p w14:paraId="250CF614" w14:textId="77777777" w:rsidR="005A5832" w:rsidRPr="00300704" w:rsidRDefault="005A5832" w:rsidP="00EC29C1">
            <w:pPr>
              <w:rPr>
                <w:kern w:val="2"/>
                <w:szCs w:val="24"/>
              </w:rPr>
            </w:pPr>
          </w:p>
        </w:tc>
        <w:tc>
          <w:tcPr>
            <w:tcW w:w="3240" w:type="dxa"/>
          </w:tcPr>
          <w:p w14:paraId="7D49178E" w14:textId="77777777" w:rsidR="005A5832" w:rsidRPr="00300704" w:rsidRDefault="00A10867" w:rsidP="00EC29C1">
            <w:pPr>
              <w:rPr>
                <w:kern w:val="2"/>
                <w:szCs w:val="24"/>
              </w:rPr>
            </w:pPr>
            <w:r w:rsidRPr="00300704">
              <w:rPr>
                <w:kern w:val="2"/>
                <w:szCs w:val="24"/>
              </w:rPr>
              <w:t>1.1.2. Juridinio asmens kodas</w:t>
            </w:r>
          </w:p>
        </w:tc>
        <w:tc>
          <w:tcPr>
            <w:tcW w:w="3870" w:type="dxa"/>
          </w:tcPr>
          <w:p w14:paraId="7819AEEC" w14:textId="70BD24E2" w:rsidR="005A5832" w:rsidRPr="00300704" w:rsidRDefault="00130E2D" w:rsidP="00EC29C1">
            <w:pPr>
              <w:rPr>
                <w:kern w:val="2"/>
                <w:szCs w:val="24"/>
              </w:rPr>
            </w:pPr>
            <w:r w:rsidRPr="00300704">
              <w:rPr>
                <w:szCs w:val="24"/>
                <w:lang w:eastAsia="lt-LT"/>
              </w:rPr>
              <w:t>157653395</w:t>
            </w:r>
          </w:p>
        </w:tc>
      </w:tr>
      <w:tr w:rsidR="005A5832" w:rsidRPr="00300704" w14:paraId="2A93806E" w14:textId="77777777" w:rsidTr="00EC29C1">
        <w:trPr>
          <w:gridAfter w:val="1"/>
          <w:wAfter w:w="8" w:type="dxa"/>
        </w:trPr>
        <w:tc>
          <w:tcPr>
            <w:tcW w:w="3256" w:type="dxa"/>
            <w:vMerge/>
          </w:tcPr>
          <w:p w14:paraId="3E6C61B5" w14:textId="77777777" w:rsidR="005A5832" w:rsidRPr="00300704" w:rsidRDefault="005A5832" w:rsidP="00EC29C1">
            <w:pPr>
              <w:rPr>
                <w:kern w:val="2"/>
                <w:szCs w:val="24"/>
              </w:rPr>
            </w:pPr>
          </w:p>
        </w:tc>
        <w:tc>
          <w:tcPr>
            <w:tcW w:w="3240" w:type="dxa"/>
          </w:tcPr>
          <w:p w14:paraId="5EED4427" w14:textId="77777777" w:rsidR="005A5832" w:rsidRPr="00300704" w:rsidRDefault="00A10867" w:rsidP="00EC29C1">
            <w:pPr>
              <w:rPr>
                <w:kern w:val="2"/>
                <w:szCs w:val="24"/>
              </w:rPr>
            </w:pPr>
            <w:r w:rsidRPr="00300704">
              <w:rPr>
                <w:kern w:val="2"/>
                <w:szCs w:val="24"/>
              </w:rPr>
              <w:t>1.1.3. Adresas</w:t>
            </w:r>
          </w:p>
        </w:tc>
        <w:tc>
          <w:tcPr>
            <w:tcW w:w="3870" w:type="dxa"/>
          </w:tcPr>
          <w:p w14:paraId="4F5C7F7B" w14:textId="67F3C5DB" w:rsidR="005A5832" w:rsidRPr="00300704" w:rsidRDefault="00EC29C1" w:rsidP="00EC29C1">
            <w:pPr>
              <w:rPr>
                <w:kern w:val="2"/>
                <w:szCs w:val="24"/>
              </w:rPr>
            </w:pPr>
            <w:r w:rsidRPr="00300704">
              <w:rPr>
                <w:szCs w:val="24"/>
              </w:rPr>
              <w:t>Livonijos g. 4-1, Joniškis</w:t>
            </w:r>
          </w:p>
        </w:tc>
      </w:tr>
      <w:tr w:rsidR="005A5832" w:rsidRPr="00300704" w14:paraId="2FFCB90C" w14:textId="77777777" w:rsidTr="00EC29C1">
        <w:trPr>
          <w:gridAfter w:val="1"/>
          <w:wAfter w:w="8" w:type="dxa"/>
        </w:trPr>
        <w:tc>
          <w:tcPr>
            <w:tcW w:w="3256" w:type="dxa"/>
            <w:vMerge/>
          </w:tcPr>
          <w:p w14:paraId="77B2C144" w14:textId="77777777" w:rsidR="005A5832" w:rsidRPr="00300704" w:rsidRDefault="005A5832" w:rsidP="00EC29C1">
            <w:pPr>
              <w:rPr>
                <w:kern w:val="2"/>
                <w:szCs w:val="24"/>
              </w:rPr>
            </w:pPr>
          </w:p>
        </w:tc>
        <w:tc>
          <w:tcPr>
            <w:tcW w:w="3240" w:type="dxa"/>
          </w:tcPr>
          <w:p w14:paraId="1FAD4E95" w14:textId="77777777" w:rsidR="005A5832" w:rsidRPr="00300704" w:rsidRDefault="00A10867" w:rsidP="00EC29C1">
            <w:pPr>
              <w:rPr>
                <w:kern w:val="2"/>
                <w:szCs w:val="24"/>
              </w:rPr>
            </w:pPr>
            <w:r w:rsidRPr="00300704">
              <w:rPr>
                <w:kern w:val="2"/>
                <w:szCs w:val="24"/>
              </w:rPr>
              <w:t>1.1.4. PVM mokėtojo kodas</w:t>
            </w:r>
          </w:p>
        </w:tc>
        <w:tc>
          <w:tcPr>
            <w:tcW w:w="3870" w:type="dxa"/>
          </w:tcPr>
          <w:p w14:paraId="56AC6DCA" w14:textId="2318BCB5" w:rsidR="005A5832" w:rsidRPr="00300704" w:rsidRDefault="00130E2D" w:rsidP="00EC29C1">
            <w:pPr>
              <w:rPr>
                <w:kern w:val="2"/>
                <w:szCs w:val="24"/>
              </w:rPr>
            </w:pPr>
            <w:r w:rsidRPr="00300704">
              <w:rPr>
                <w:kern w:val="2"/>
                <w:szCs w:val="24"/>
              </w:rPr>
              <w:t>-</w:t>
            </w:r>
          </w:p>
        </w:tc>
      </w:tr>
      <w:tr w:rsidR="005A5832" w:rsidRPr="00300704" w14:paraId="404EE54B" w14:textId="77777777" w:rsidTr="00EC29C1">
        <w:trPr>
          <w:gridAfter w:val="1"/>
          <w:wAfter w:w="8" w:type="dxa"/>
        </w:trPr>
        <w:tc>
          <w:tcPr>
            <w:tcW w:w="3256" w:type="dxa"/>
            <w:vMerge/>
          </w:tcPr>
          <w:p w14:paraId="0D53D2F6" w14:textId="77777777" w:rsidR="005A5832" w:rsidRPr="00300704" w:rsidRDefault="005A5832" w:rsidP="00EC29C1">
            <w:pPr>
              <w:rPr>
                <w:kern w:val="2"/>
                <w:szCs w:val="24"/>
              </w:rPr>
            </w:pPr>
          </w:p>
        </w:tc>
        <w:tc>
          <w:tcPr>
            <w:tcW w:w="3240" w:type="dxa"/>
          </w:tcPr>
          <w:p w14:paraId="63D0D36C" w14:textId="77777777" w:rsidR="005A5832" w:rsidRPr="00300704" w:rsidRDefault="00A10867" w:rsidP="00EC29C1">
            <w:pPr>
              <w:rPr>
                <w:kern w:val="2"/>
                <w:szCs w:val="24"/>
              </w:rPr>
            </w:pPr>
            <w:r w:rsidRPr="00300704">
              <w:rPr>
                <w:kern w:val="2"/>
                <w:szCs w:val="24"/>
              </w:rPr>
              <w:t>1.1.5. Atsiskaitomoji sąskaita</w:t>
            </w:r>
          </w:p>
        </w:tc>
        <w:tc>
          <w:tcPr>
            <w:tcW w:w="3870" w:type="dxa"/>
          </w:tcPr>
          <w:p w14:paraId="5D4BCEF1" w14:textId="77777777" w:rsidR="005A5832" w:rsidRPr="00300704" w:rsidRDefault="005A5832" w:rsidP="00EC29C1">
            <w:pPr>
              <w:rPr>
                <w:kern w:val="2"/>
                <w:szCs w:val="24"/>
              </w:rPr>
            </w:pPr>
          </w:p>
        </w:tc>
      </w:tr>
      <w:tr w:rsidR="005A5832" w:rsidRPr="00300704" w14:paraId="5639980C" w14:textId="77777777" w:rsidTr="00EC29C1">
        <w:trPr>
          <w:gridAfter w:val="1"/>
          <w:wAfter w:w="8" w:type="dxa"/>
        </w:trPr>
        <w:tc>
          <w:tcPr>
            <w:tcW w:w="3256" w:type="dxa"/>
            <w:vMerge/>
          </w:tcPr>
          <w:p w14:paraId="2DBF3DBF" w14:textId="77777777" w:rsidR="005A5832" w:rsidRPr="00300704" w:rsidRDefault="005A5832" w:rsidP="00EC29C1">
            <w:pPr>
              <w:rPr>
                <w:kern w:val="2"/>
                <w:szCs w:val="24"/>
              </w:rPr>
            </w:pPr>
          </w:p>
        </w:tc>
        <w:tc>
          <w:tcPr>
            <w:tcW w:w="3240" w:type="dxa"/>
          </w:tcPr>
          <w:p w14:paraId="1CB09783" w14:textId="77777777" w:rsidR="005A5832" w:rsidRPr="00300704" w:rsidRDefault="00A10867" w:rsidP="00EC29C1">
            <w:pPr>
              <w:rPr>
                <w:kern w:val="2"/>
                <w:szCs w:val="24"/>
              </w:rPr>
            </w:pPr>
            <w:r w:rsidRPr="00300704">
              <w:rPr>
                <w:kern w:val="2"/>
                <w:szCs w:val="24"/>
              </w:rPr>
              <w:t>1.1.6. Bankas, banko kodas</w:t>
            </w:r>
          </w:p>
        </w:tc>
        <w:tc>
          <w:tcPr>
            <w:tcW w:w="3870" w:type="dxa"/>
          </w:tcPr>
          <w:p w14:paraId="3DB14F3C" w14:textId="77777777" w:rsidR="005A5832" w:rsidRPr="00300704" w:rsidRDefault="005A5832" w:rsidP="00EC29C1">
            <w:pPr>
              <w:rPr>
                <w:kern w:val="2"/>
                <w:szCs w:val="24"/>
              </w:rPr>
            </w:pPr>
          </w:p>
        </w:tc>
      </w:tr>
      <w:tr w:rsidR="005A5832" w:rsidRPr="00300704" w14:paraId="3C6CA9D3" w14:textId="77777777" w:rsidTr="00EC29C1">
        <w:trPr>
          <w:gridAfter w:val="1"/>
          <w:wAfter w:w="8" w:type="dxa"/>
        </w:trPr>
        <w:tc>
          <w:tcPr>
            <w:tcW w:w="3256" w:type="dxa"/>
            <w:vMerge/>
          </w:tcPr>
          <w:p w14:paraId="7A8AE9BC" w14:textId="77777777" w:rsidR="005A5832" w:rsidRPr="00300704" w:rsidRDefault="005A5832" w:rsidP="00EC29C1">
            <w:pPr>
              <w:rPr>
                <w:kern w:val="2"/>
                <w:szCs w:val="24"/>
              </w:rPr>
            </w:pPr>
          </w:p>
        </w:tc>
        <w:tc>
          <w:tcPr>
            <w:tcW w:w="3240" w:type="dxa"/>
          </w:tcPr>
          <w:p w14:paraId="3E35C849" w14:textId="77777777" w:rsidR="005A5832" w:rsidRPr="00300704" w:rsidRDefault="00A10867" w:rsidP="00EC29C1">
            <w:pPr>
              <w:rPr>
                <w:kern w:val="2"/>
                <w:szCs w:val="24"/>
              </w:rPr>
            </w:pPr>
            <w:r w:rsidRPr="00300704">
              <w:rPr>
                <w:kern w:val="2"/>
                <w:szCs w:val="24"/>
              </w:rPr>
              <w:t>1.1.7. Telefonas</w:t>
            </w:r>
          </w:p>
        </w:tc>
        <w:tc>
          <w:tcPr>
            <w:tcW w:w="3870" w:type="dxa"/>
          </w:tcPr>
          <w:p w14:paraId="30515D15" w14:textId="604C256B" w:rsidR="005A5832" w:rsidRPr="00300704" w:rsidRDefault="00EC29C1" w:rsidP="00EC29C1">
            <w:pPr>
              <w:rPr>
                <w:kern w:val="2"/>
                <w:szCs w:val="24"/>
              </w:rPr>
            </w:pPr>
            <w:r w:rsidRPr="00300704">
              <w:rPr>
                <w:szCs w:val="24"/>
                <w:lang w:eastAsia="lt-LT"/>
              </w:rPr>
              <w:t>+370</w:t>
            </w:r>
            <w:r w:rsidR="00130E2D" w:rsidRPr="00300704">
              <w:rPr>
                <w:szCs w:val="24"/>
                <w:lang w:eastAsia="lt-LT"/>
              </w:rPr>
              <w:t xml:space="preserve"> 426 </w:t>
            </w:r>
            <w:r w:rsidRPr="00300704">
              <w:rPr>
                <w:szCs w:val="24"/>
                <w:lang w:eastAsia="lt-LT"/>
              </w:rPr>
              <w:t>69141</w:t>
            </w:r>
          </w:p>
        </w:tc>
      </w:tr>
      <w:tr w:rsidR="005A5832" w:rsidRPr="00300704" w14:paraId="2DD42AC0" w14:textId="77777777" w:rsidTr="00EC29C1">
        <w:trPr>
          <w:gridAfter w:val="1"/>
          <w:wAfter w:w="8" w:type="dxa"/>
        </w:trPr>
        <w:tc>
          <w:tcPr>
            <w:tcW w:w="3256" w:type="dxa"/>
            <w:vMerge/>
          </w:tcPr>
          <w:p w14:paraId="2FBBCA29" w14:textId="77777777" w:rsidR="005A5832" w:rsidRPr="00300704" w:rsidRDefault="005A5832" w:rsidP="00EC29C1">
            <w:pPr>
              <w:rPr>
                <w:kern w:val="2"/>
                <w:szCs w:val="24"/>
              </w:rPr>
            </w:pPr>
          </w:p>
        </w:tc>
        <w:tc>
          <w:tcPr>
            <w:tcW w:w="3240" w:type="dxa"/>
          </w:tcPr>
          <w:p w14:paraId="52475DD0" w14:textId="77777777" w:rsidR="005A5832" w:rsidRPr="00300704" w:rsidRDefault="00A10867" w:rsidP="00EC29C1">
            <w:pPr>
              <w:rPr>
                <w:kern w:val="2"/>
                <w:szCs w:val="24"/>
              </w:rPr>
            </w:pPr>
            <w:r w:rsidRPr="00300704">
              <w:rPr>
                <w:kern w:val="2"/>
                <w:szCs w:val="24"/>
              </w:rPr>
              <w:t>1.1.8. El. paštas</w:t>
            </w:r>
          </w:p>
        </w:tc>
        <w:tc>
          <w:tcPr>
            <w:tcW w:w="3870" w:type="dxa"/>
          </w:tcPr>
          <w:p w14:paraId="16E6C304" w14:textId="339173DE" w:rsidR="005A5832" w:rsidRPr="00300704" w:rsidRDefault="00EC29C1" w:rsidP="00EC29C1">
            <w:pPr>
              <w:widowControl w:val="0"/>
              <w:ind w:right="22"/>
              <w:rPr>
                <w:szCs w:val="24"/>
                <w:lang w:eastAsia="lt-LT"/>
              </w:rPr>
            </w:pPr>
            <w:r w:rsidRPr="00300704">
              <w:rPr>
                <w:rStyle w:val="Hipersaitas"/>
                <w:szCs w:val="24"/>
              </w:rPr>
              <w:t>savivaldybe@joniskis.lt</w:t>
            </w:r>
          </w:p>
        </w:tc>
      </w:tr>
      <w:tr w:rsidR="005A5832" w:rsidRPr="00300704" w14:paraId="04E6F496" w14:textId="77777777" w:rsidTr="00EC29C1">
        <w:trPr>
          <w:gridAfter w:val="1"/>
          <w:wAfter w:w="8" w:type="dxa"/>
        </w:trPr>
        <w:tc>
          <w:tcPr>
            <w:tcW w:w="3256" w:type="dxa"/>
            <w:vMerge/>
          </w:tcPr>
          <w:p w14:paraId="3F78C75D" w14:textId="77777777" w:rsidR="005A5832" w:rsidRPr="00300704" w:rsidRDefault="005A5832" w:rsidP="00EC29C1">
            <w:pPr>
              <w:rPr>
                <w:kern w:val="2"/>
                <w:szCs w:val="24"/>
              </w:rPr>
            </w:pPr>
          </w:p>
        </w:tc>
        <w:tc>
          <w:tcPr>
            <w:tcW w:w="3240" w:type="dxa"/>
          </w:tcPr>
          <w:p w14:paraId="17851CCB" w14:textId="77777777" w:rsidR="005A5832" w:rsidRPr="00300704" w:rsidRDefault="00A10867" w:rsidP="00EC29C1">
            <w:pPr>
              <w:rPr>
                <w:kern w:val="2"/>
                <w:szCs w:val="24"/>
              </w:rPr>
            </w:pPr>
            <w:r w:rsidRPr="00300704">
              <w:rPr>
                <w:kern w:val="2"/>
                <w:szCs w:val="24"/>
              </w:rPr>
              <w:t>1.1.9. Šalies atstovas</w:t>
            </w:r>
          </w:p>
        </w:tc>
        <w:tc>
          <w:tcPr>
            <w:tcW w:w="3870" w:type="dxa"/>
          </w:tcPr>
          <w:p w14:paraId="68AE61B3" w14:textId="77777777" w:rsidR="005A5832" w:rsidRPr="00300704" w:rsidRDefault="005A5832" w:rsidP="00EC29C1">
            <w:pPr>
              <w:rPr>
                <w:kern w:val="2"/>
                <w:szCs w:val="24"/>
              </w:rPr>
            </w:pPr>
          </w:p>
        </w:tc>
      </w:tr>
      <w:tr w:rsidR="005A5832" w:rsidRPr="00300704" w14:paraId="3789DCB5" w14:textId="77777777" w:rsidTr="00EC29C1">
        <w:trPr>
          <w:gridAfter w:val="1"/>
          <w:wAfter w:w="8" w:type="dxa"/>
        </w:trPr>
        <w:tc>
          <w:tcPr>
            <w:tcW w:w="3256" w:type="dxa"/>
            <w:vMerge/>
          </w:tcPr>
          <w:p w14:paraId="2B41C8D4" w14:textId="77777777" w:rsidR="005A5832" w:rsidRPr="00300704" w:rsidRDefault="005A5832" w:rsidP="00EC29C1">
            <w:pPr>
              <w:rPr>
                <w:kern w:val="2"/>
                <w:szCs w:val="24"/>
              </w:rPr>
            </w:pPr>
          </w:p>
        </w:tc>
        <w:tc>
          <w:tcPr>
            <w:tcW w:w="3240" w:type="dxa"/>
          </w:tcPr>
          <w:p w14:paraId="15C2388C" w14:textId="77777777" w:rsidR="005A5832" w:rsidRPr="00300704" w:rsidRDefault="00A10867" w:rsidP="00EC29C1">
            <w:pPr>
              <w:rPr>
                <w:kern w:val="2"/>
                <w:szCs w:val="24"/>
              </w:rPr>
            </w:pPr>
            <w:r w:rsidRPr="00300704">
              <w:rPr>
                <w:kern w:val="2"/>
                <w:szCs w:val="24"/>
              </w:rPr>
              <w:t>1.1.10. Atstovavimo pagrindas</w:t>
            </w:r>
          </w:p>
        </w:tc>
        <w:tc>
          <w:tcPr>
            <w:tcW w:w="3870" w:type="dxa"/>
          </w:tcPr>
          <w:p w14:paraId="570009EE" w14:textId="77777777" w:rsidR="005A5832" w:rsidRPr="00300704" w:rsidRDefault="005A5832" w:rsidP="00EC29C1">
            <w:pPr>
              <w:rPr>
                <w:kern w:val="2"/>
                <w:szCs w:val="24"/>
              </w:rPr>
            </w:pPr>
          </w:p>
        </w:tc>
      </w:tr>
      <w:tr w:rsidR="005A5832" w:rsidRPr="00300704" w14:paraId="7764308C" w14:textId="77777777" w:rsidTr="00EC29C1">
        <w:trPr>
          <w:gridAfter w:val="1"/>
          <w:wAfter w:w="8" w:type="dxa"/>
        </w:trPr>
        <w:tc>
          <w:tcPr>
            <w:tcW w:w="3256" w:type="dxa"/>
            <w:vMerge w:val="restart"/>
          </w:tcPr>
          <w:p w14:paraId="3EE4DF26" w14:textId="77777777" w:rsidR="005A5832" w:rsidRPr="00300704" w:rsidRDefault="005A5832" w:rsidP="00EC29C1">
            <w:pPr>
              <w:rPr>
                <w:b/>
                <w:bCs/>
                <w:kern w:val="2"/>
                <w:szCs w:val="24"/>
              </w:rPr>
            </w:pPr>
          </w:p>
          <w:p w14:paraId="6D519503" w14:textId="77777777" w:rsidR="005A5832" w:rsidRPr="00300704" w:rsidRDefault="005A5832" w:rsidP="00EC29C1">
            <w:pPr>
              <w:rPr>
                <w:b/>
                <w:bCs/>
                <w:kern w:val="2"/>
                <w:szCs w:val="24"/>
              </w:rPr>
            </w:pPr>
          </w:p>
          <w:p w14:paraId="6DCE769E" w14:textId="77777777" w:rsidR="005A5832" w:rsidRPr="00300704" w:rsidRDefault="005A5832" w:rsidP="00EC29C1">
            <w:pPr>
              <w:rPr>
                <w:b/>
                <w:bCs/>
                <w:kern w:val="2"/>
                <w:szCs w:val="24"/>
              </w:rPr>
            </w:pPr>
          </w:p>
          <w:p w14:paraId="24A98635" w14:textId="77777777" w:rsidR="005A5832" w:rsidRPr="00300704" w:rsidRDefault="00A10867" w:rsidP="00EC29C1">
            <w:pPr>
              <w:rPr>
                <w:b/>
                <w:bCs/>
                <w:kern w:val="2"/>
                <w:szCs w:val="24"/>
              </w:rPr>
            </w:pPr>
            <w:r w:rsidRPr="00300704">
              <w:rPr>
                <w:b/>
                <w:bCs/>
                <w:kern w:val="2"/>
                <w:szCs w:val="24"/>
              </w:rPr>
              <w:t>1.2. Tiekėjas</w:t>
            </w:r>
          </w:p>
          <w:p w14:paraId="711EF287" w14:textId="77777777" w:rsidR="005A5832" w:rsidRPr="00300704" w:rsidRDefault="005A5832" w:rsidP="001B2C78">
            <w:pPr>
              <w:rPr>
                <w:b/>
                <w:bCs/>
                <w:kern w:val="2"/>
                <w:szCs w:val="24"/>
              </w:rPr>
            </w:pPr>
          </w:p>
        </w:tc>
        <w:tc>
          <w:tcPr>
            <w:tcW w:w="3240" w:type="dxa"/>
          </w:tcPr>
          <w:p w14:paraId="4B4B20E6" w14:textId="77777777" w:rsidR="005A5832" w:rsidRPr="00300704" w:rsidRDefault="00A10867" w:rsidP="00EC29C1">
            <w:pPr>
              <w:rPr>
                <w:kern w:val="2"/>
                <w:szCs w:val="24"/>
              </w:rPr>
            </w:pPr>
            <w:r w:rsidRPr="00300704">
              <w:rPr>
                <w:kern w:val="2"/>
                <w:szCs w:val="24"/>
              </w:rPr>
              <w:t>1.2.1. Pavadinimas</w:t>
            </w:r>
          </w:p>
        </w:tc>
        <w:tc>
          <w:tcPr>
            <w:tcW w:w="3870" w:type="dxa"/>
          </w:tcPr>
          <w:p w14:paraId="1C39FB23" w14:textId="77777777" w:rsidR="005A5832" w:rsidRPr="00300704" w:rsidRDefault="005A5832" w:rsidP="00EC29C1">
            <w:pPr>
              <w:rPr>
                <w:kern w:val="2"/>
                <w:szCs w:val="24"/>
              </w:rPr>
            </w:pPr>
          </w:p>
        </w:tc>
      </w:tr>
      <w:tr w:rsidR="005A5832" w:rsidRPr="00300704" w14:paraId="7620FF3C" w14:textId="77777777" w:rsidTr="00EC29C1">
        <w:trPr>
          <w:gridAfter w:val="1"/>
          <w:wAfter w:w="8" w:type="dxa"/>
        </w:trPr>
        <w:tc>
          <w:tcPr>
            <w:tcW w:w="3256" w:type="dxa"/>
            <w:vMerge/>
          </w:tcPr>
          <w:p w14:paraId="59A76BF6" w14:textId="77777777" w:rsidR="005A5832" w:rsidRPr="00300704" w:rsidRDefault="005A5832" w:rsidP="00EC29C1">
            <w:pPr>
              <w:rPr>
                <w:b/>
                <w:bCs/>
                <w:kern w:val="2"/>
                <w:szCs w:val="24"/>
              </w:rPr>
            </w:pPr>
          </w:p>
        </w:tc>
        <w:tc>
          <w:tcPr>
            <w:tcW w:w="3240" w:type="dxa"/>
          </w:tcPr>
          <w:p w14:paraId="06E59503" w14:textId="77777777" w:rsidR="005A5832" w:rsidRPr="00300704" w:rsidRDefault="00A10867" w:rsidP="00EC29C1">
            <w:pPr>
              <w:rPr>
                <w:kern w:val="2"/>
                <w:szCs w:val="24"/>
              </w:rPr>
            </w:pPr>
            <w:r w:rsidRPr="00300704">
              <w:rPr>
                <w:kern w:val="2"/>
                <w:szCs w:val="24"/>
              </w:rPr>
              <w:t>1.2.2. Juridinio asmens kodas</w:t>
            </w:r>
          </w:p>
        </w:tc>
        <w:tc>
          <w:tcPr>
            <w:tcW w:w="3870" w:type="dxa"/>
          </w:tcPr>
          <w:p w14:paraId="309242FF" w14:textId="77777777" w:rsidR="005A5832" w:rsidRPr="00300704" w:rsidRDefault="005A5832" w:rsidP="00EC29C1">
            <w:pPr>
              <w:rPr>
                <w:kern w:val="2"/>
                <w:szCs w:val="24"/>
              </w:rPr>
            </w:pPr>
          </w:p>
        </w:tc>
      </w:tr>
      <w:tr w:rsidR="005A5832" w:rsidRPr="00300704" w14:paraId="7689A0D1" w14:textId="77777777" w:rsidTr="00EC29C1">
        <w:trPr>
          <w:gridAfter w:val="1"/>
          <w:wAfter w:w="8" w:type="dxa"/>
        </w:trPr>
        <w:tc>
          <w:tcPr>
            <w:tcW w:w="3256" w:type="dxa"/>
            <w:vMerge/>
          </w:tcPr>
          <w:p w14:paraId="6AEC8F64" w14:textId="77777777" w:rsidR="005A5832" w:rsidRPr="00300704" w:rsidRDefault="005A5832" w:rsidP="00EC29C1">
            <w:pPr>
              <w:rPr>
                <w:b/>
                <w:bCs/>
                <w:kern w:val="2"/>
                <w:szCs w:val="24"/>
              </w:rPr>
            </w:pPr>
          </w:p>
        </w:tc>
        <w:tc>
          <w:tcPr>
            <w:tcW w:w="3240" w:type="dxa"/>
          </w:tcPr>
          <w:p w14:paraId="1045CD11" w14:textId="77777777" w:rsidR="005A5832" w:rsidRPr="00300704" w:rsidRDefault="00A10867" w:rsidP="00EC29C1">
            <w:pPr>
              <w:rPr>
                <w:kern w:val="2"/>
                <w:szCs w:val="24"/>
              </w:rPr>
            </w:pPr>
            <w:r w:rsidRPr="00300704">
              <w:rPr>
                <w:kern w:val="2"/>
                <w:szCs w:val="24"/>
              </w:rPr>
              <w:t>1.2.3. Adresas</w:t>
            </w:r>
          </w:p>
        </w:tc>
        <w:tc>
          <w:tcPr>
            <w:tcW w:w="3870" w:type="dxa"/>
          </w:tcPr>
          <w:p w14:paraId="60D8C1A4" w14:textId="77777777" w:rsidR="005A5832" w:rsidRPr="00300704" w:rsidRDefault="005A5832" w:rsidP="00EC29C1">
            <w:pPr>
              <w:rPr>
                <w:kern w:val="2"/>
                <w:szCs w:val="24"/>
              </w:rPr>
            </w:pPr>
          </w:p>
        </w:tc>
      </w:tr>
      <w:tr w:rsidR="005A5832" w:rsidRPr="00300704" w14:paraId="74515245" w14:textId="77777777" w:rsidTr="00EC29C1">
        <w:trPr>
          <w:gridAfter w:val="1"/>
          <w:wAfter w:w="8" w:type="dxa"/>
        </w:trPr>
        <w:tc>
          <w:tcPr>
            <w:tcW w:w="3256" w:type="dxa"/>
            <w:vMerge/>
          </w:tcPr>
          <w:p w14:paraId="18EB75E1" w14:textId="77777777" w:rsidR="005A5832" w:rsidRPr="00300704" w:rsidRDefault="005A5832" w:rsidP="00EC29C1">
            <w:pPr>
              <w:rPr>
                <w:b/>
                <w:bCs/>
                <w:kern w:val="2"/>
                <w:szCs w:val="24"/>
              </w:rPr>
            </w:pPr>
          </w:p>
        </w:tc>
        <w:tc>
          <w:tcPr>
            <w:tcW w:w="3240" w:type="dxa"/>
          </w:tcPr>
          <w:p w14:paraId="1C15E745" w14:textId="77777777" w:rsidR="005A5832" w:rsidRPr="00300704" w:rsidRDefault="00A10867" w:rsidP="00EC29C1">
            <w:pPr>
              <w:rPr>
                <w:kern w:val="2"/>
                <w:szCs w:val="24"/>
              </w:rPr>
            </w:pPr>
            <w:r w:rsidRPr="00300704">
              <w:rPr>
                <w:kern w:val="2"/>
                <w:szCs w:val="24"/>
              </w:rPr>
              <w:t>1.2.4. PVM mokėtojo kodas</w:t>
            </w:r>
          </w:p>
        </w:tc>
        <w:tc>
          <w:tcPr>
            <w:tcW w:w="3870" w:type="dxa"/>
          </w:tcPr>
          <w:p w14:paraId="0F561431" w14:textId="77777777" w:rsidR="005A5832" w:rsidRPr="00300704" w:rsidRDefault="005A5832" w:rsidP="00EC29C1">
            <w:pPr>
              <w:rPr>
                <w:kern w:val="2"/>
                <w:szCs w:val="24"/>
              </w:rPr>
            </w:pPr>
          </w:p>
        </w:tc>
      </w:tr>
      <w:tr w:rsidR="005A5832" w:rsidRPr="00300704" w14:paraId="67ACF326" w14:textId="77777777" w:rsidTr="00EC29C1">
        <w:trPr>
          <w:gridAfter w:val="1"/>
          <w:wAfter w:w="8" w:type="dxa"/>
        </w:trPr>
        <w:tc>
          <w:tcPr>
            <w:tcW w:w="3256" w:type="dxa"/>
            <w:vMerge/>
          </w:tcPr>
          <w:p w14:paraId="6ECE234A" w14:textId="77777777" w:rsidR="005A5832" w:rsidRPr="00300704" w:rsidRDefault="005A5832" w:rsidP="00EC29C1">
            <w:pPr>
              <w:rPr>
                <w:b/>
                <w:bCs/>
                <w:kern w:val="2"/>
                <w:szCs w:val="24"/>
              </w:rPr>
            </w:pPr>
          </w:p>
        </w:tc>
        <w:tc>
          <w:tcPr>
            <w:tcW w:w="3240" w:type="dxa"/>
          </w:tcPr>
          <w:p w14:paraId="752CC265" w14:textId="77777777" w:rsidR="005A5832" w:rsidRPr="00300704" w:rsidRDefault="00A10867" w:rsidP="00EC29C1">
            <w:pPr>
              <w:rPr>
                <w:kern w:val="2"/>
                <w:szCs w:val="24"/>
              </w:rPr>
            </w:pPr>
            <w:r w:rsidRPr="00300704">
              <w:rPr>
                <w:kern w:val="2"/>
                <w:szCs w:val="24"/>
              </w:rPr>
              <w:t>1.2.5. Atsiskaitomoji sąskaita</w:t>
            </w:r>
          </w:p>
        </w:tc>
        <w:tc>
          <w:tcPr>
            <w:tcW w:w="3870" w:type="dxa"/>
          </w:tcPr>
          <w:p w14:paraId="512A87EA" w14:textId="77777777" w:rsidR="005A5832" w:rsidRPr="00300704" w:rsidRDefault="005A5832" w:rsidP="00EC29C1">
            <w:pPr>
              <w:rPr>
                <w:kern w:val="2"/>
                <w:szCs w:val="24"/>
              </w:rPr>
            </w:pPr>
          </w:p>
        </w:tc>
      </w:tr>
      <w:tr w:rsidR="005A5832" w:rsidRPr="00300704" w14:paraId="6C77EA71" w14:textId="77777777" w:rsidTr="00EC29C1">
        <w:trPr>
          <w:gridAfter w:val="1"/>
          <w:wAfter w:w="8" w:type="dxa"/>
        </w:trPr>
        <w:tc>
          <w:tcPr>
            <w:tcW w:w="3256" w:type="dxa"/>
            <w:vMerge/>
          </w:tcPr>
          <w:p w14:paraId="70F8DC28" w14:textId="77777777" w:rsidR="005A5832" w:rsidRPr="00300704" w:rsidRDefault="005A5832" w:rsidP="00EC29C1">
            <w:pPr>
              <w:rPr>
                <w:b/>
                <w:bCs/>
                <w:kern w:val="2"/>
                <w:szCs w:val="24"/>
              </w:rPr>
            </w:pPr>
          </w:p>
        </w:tc>
        <w:tc>
          <w:tcPr>
            <w:tcW w:w="3240" w:type="dxa"/>
          </w:tcPr>
          <w:p w14:paraId="1622E531" w14:textId="77777777" w:rsidR="005A5832" w:rsidRPr="00300704" w:rsidRDefault="00A10867" w:rsidP="00EC29C1">
            <w:pPr>
              <w:rPr>
                <w:kern w:val="2"/>
                <w:szCs w:val="24"/>
              </w:rPr>
            </w:pPr>
            <w:r w:rsidRPr="00300704">
              <w:rPr>
                <w:kern w:val="2"/>
                <w:szCs w:val="24"/>
              </w:rPr>
              <w:t>1.2.6. Bankas, banko kodas</w:t>
            </w:r>
          </w:p>
        </w:tc>
        <w:tc>
          <w:tcPr>
            <w:tcW w:w="3870" w:type="dxa"/>
          </w:tcPr>
          <w:p w14:paraId="53BF499D" w14:textId="77777777" w:rsidR="005A5832" w:rsidRPr="00300704" w:rsidRDefault="005A5832" w:rsidP="00EC29C1">
            <w:pPr>
              <w:rPr>
                <w:kern w:val="2"/>
                <w:szCs w:val="24"/>
              </w:rPr>
            </w:pPr>
          </w:p>
        </w:tc>
      </w:tr>
      <w:tr w:rsidR="005A5832" w:rsidRPr="00300704" w14:paraId="1A4DD5FA" w14:textId="77777777" w:rsidTr="00EC29C1">
        <w:trPr>
          <w:gridAfter w:val="1"/>
          <w:wAfter w:w="8" w:type="dxa"/>
        </w:trPr>
        <w:tc>
          <w:tcPr>
            <w:tcW w:w="3256" w:type="dxa"/>
            <w:vMerge/>
          </w:tcPr>
          <w:p w14:paraId="4F69EC28" w14:textId="77777777" w:rsidR="005A5832" w:rsidRPr="00300704" w:rsidRDefault="005A5832" w:rsidP="00EC29C1">
            <w:pPr>
              <w:rPr>
                <w:b/>
                <w:bCs/>
                <w:kern w:val="2"/>
                <w:szCs w:val="24"/>
              </w:rPr>
            </w:pPr>
          </w:p>
        </w:tc>
        <w:tc>
          <w:tcPr>
            <w:tcW w:w="3240" w:type="dxa"/>
          </w:tcPr>
          <w:p w14:paraId="2D95A528" w14:textId="77777777" w:rsidR="005A5832" w:rsidRPr="00300704" w:rsidRDefault="00A10867" w:rsidP="00EC29C1">
            <w:pPr>
              <w:rPr>
                <w:kern w:val="2"/>
                <w:szCs w:val="24"/>
              </w:rPr>
            </w:pPr>
            <w:r w:rsidRPr="00300704">
              <w:rPr>
                <w:kern w:val="2"/>
                <w:szCs w:val="24"/>
              </w:rPr>
              <w:t>1.2.7. Telefonas</w:t>
            </w:r>
          </w:p>
        </w:tc>
        <w:tc>
          <w:tcPr>
            <w:tcW w:w="3870" w:type="dxa"/>
          </w:tcPr>
          <w:p w14:paraId="60EDB536" w14:textId="77777777" w:rsidR="005A5832" w:rsidRPr="00300704" w:rsidRDefault="005A5832" w:rsidP="00EC29C1">
            <w:pPr>
              <w:rPr>
                <w:kern w:val="2"/>
                <w:szCs w:val="24"/>
              </w:rPr>
            </w:pPr>
          </w:p>
        </w:tc>
      </w:tr>
      <w:tr w:rsidR="005A5832" w:rsidRPr="00300704" w14:paraId="237ED846" w14:textId="77777777" w:rsidTr="00EC29C1">
        <w:trPr>
          <w:gridAfter w:val="1"/>
          <w:wAfter w:w="8" w:type="dxa"/>
        </w:trPr>
        <w:tc>
          <w:tcPr>
            <w:tcW w:w="3256" w:type="dxa"/>
            <w:vMerge/>
          </w:tcPr>
          <w:p w14:paraId="371686E0" w14:textId="77777777" w:rsidR="005A5832" w:rsidRPr="00300704" w:rsidRDefault="005A5832" w:rsidP="00EC29C1">
            <w:pPr>
              <w:rPr>
                <w:b/>
                <w:bCs/>
                <w:kern w:val="2"/>
                <w:szCs w:val="24"/>
              </w:rPr>
            </w:pPr>
          </w:p>
        </w:tc>
        <w:tc>
          <w:tcPr>
            <w:tcW w:w="3240" w:type="dxa"/>
          </w:tcPr>
          <w:p w14:paraId="76411BE9" w14:textId="77777777" w:rsidR="005A5832" w:rsidRPr="00300704" w:rsidRDefault="00A10867" w:rsidP="00EC29C1">
            <w:pPr>
              <w:rPr>
                <w:kern w:val="2"/>
                <w:szCs w:val="24"/>
              </w:rPr>
            </w:pPr>
            <w:r w:rsidRPr="00300704">
              <w:rPr>
                <w:kern w:val="2"/>
                <w:szCs w:val="24"/>
              </w:rPr>
              <w:t>1.2.8. El. paštas</w:t>
            </w:r>
          </w:p>
        </w:tc>
        <w:tc>
          <w:tcPr>
            <w:tcW w:w="3870" w:type="dxa"/>
          </w:tcPr>
          <w:p w14:paraId="3AD89FFF" w14:textId="77777777" w:rsidR="005A5832" w:rsidRPr="00300704" w:rsidRDefault="005A5832" w:rsidP="00EC29C1">
            <w:pPr>
              <w:rPr>
                <w:kern w:val="2"/>
                <w:szCs w:val="24"/>
              </w:rPr>
            </w:pPr>
          </w:p>
        </w:tc>
      </w:tr>
      <w:tr w:rsidR="005A5832" w:rsidRPr="00300704" w14:paraId="666AE2EA" w14:textId="77777777" w:rsidTr="00EC29C1">
        <w:trPr>
          <w:gridAfter w:val="1"/>
          <w:wAfter w:w="8" w:type="dxa"/>
        </w:trPr>
        <w:tc>
          <w:tcPr>
            <w:tcW w:w="3256" w:type="dxa"/>
            <w:vMerge/>
          </w:tcPr>
          <w:p w14:paraId="543BB8B7" w14:textId="77777777" w:rsidR="005A5832" w:rsidRPr="00300704" w:rsidRDefault="005A5832" w:rsidP="00EC29C1">
            <w:pPr>
              <w:rPr>
                <w:b/>
                <w:bCs/>
                <w:kern w:val="2"/>
                <w:szCs w:val="24"/>
              </w:rPr>
            </w:pPr>
          </w:p>
        </w:tc>
        <w:tc>
          <w:tcPr>
            <w:tcW w:w="3240" w:type="dxa"/>
          </w:tcPr>
          <w:p w14:paraId="122A22AB" w14:textId="77777777" w:rsidR="005A5832" w:rsidRPr="00300704" w:rsidRDefault="00A10867" w:rsidP="00EC29C1">
            <w:pPr>
              <w:rPr>
                <w:kern w:val="2"/>
                <w:szCs w:val="24"/>
              </w:rPr>
            </w:pPr>
            <w:r w:rsidRPr="00300704">
              <w:rPr>
                <w:kern w:val="2"/>
                <w:szCs w:val="24"/>
              </w:rPr>
              <w:t>1.2.9. Šalies atstovas</w:t>
            </w:r>
          </w:p>
        </w:tc>
        <w:tc>
          <w:tcPr>
            <w:tcW w:w="3870" w:type="dxa"/>
          </w:tcPr>
          <w:p w14:paraId="7580B9F5" w14:textId="77777777" w:rsidR="005A5832" w:rsidRPr="00300704" w:rsidRDefault="005A5832" w:rsidP="00EC29C1">
            <w:pPr>
              <w:rPr>
                <w:kern w:val="2"/>
                <w:szCs w:val="24"/>
              </w:rPr>
            </w:pPr>
          </w:p>
        </w:tc>
      </w:tr>
      <w:tr w:rsidR="005A5832" w:rsidRPr="00300704" w14:paraId="292C776B" w14:textId="77777777" w:rsidTr="00EC29C1">
        <w:trPr>
          <w:gridAfter w:val="1"/>
          <w:wAfter w:w="8" w:type="dxa"/>
        </w:trPr>
        <w:tc>
          <w:tcPr>
            <w:tcW w:w="3256" w:type="dxa"/>
            <w:vMerge/>
          </w:tcPr>
          <w:p w14:paraId="2D900F0A" w14:textId="77777777" w:rsidR="005A5832" w:rsidRPr="00300704" w:rsidRDefault="005A5832" w:rsidP="00EC29C1">
            <w:pPr>
              <w:rPr>
                <w:b/>
                <w:bCs/>
                <w:kern w:val="2"/>
                <w:szCs w:val="24"/>
              </w:rPr>
            </w:pPr>
          </w:p>
        </w:tc>
        <w:tc>
          <w:tcPr>
            <w:tcW w:w="3240" w:type="dxa"/>
          </w:tcPr>
          <w:p w14:paraId="0A9DB8EB" w14:textId="77777777" w:rsidR="005A5832" w:rsidRPr="00300704" w:rsidRDefault="00A10867" w:rsidP="00EC29C1">
            <w:pPr>
              <w:rPr>
                <w:kern w:val="2"/>
                <w:szCs w:val="24"/>
              </w:rPr>
            </w:pPr>
            <w:r w:rsidRPr="00300704">
              <w:rPr>
                <w:kern w:val="2"/>
                <w:szCs w:val="24"/>
              </w:rPr>
              <w:t>1.2.10. Atstovavimo pagrindas</w:t>
            </w:r>
          </w:p>
        </w:tc>
        <w:tc>
          <w:tcPr>
            <w:tcW w:w="3870" w:type="dxa"/>
          </w:tcPr>
          <w:p w14:paraId="5FCBD162" w14:textId="77777777" w:rsidR="005A5832" w:rsidRPr="00300704" w:rsidRDefault="005A5832" w:rsidP="00EC29C1">
            <w:pPr>
              <w:rPr>
                <w:kern w:val="2"/>
                <w:szCs w:val="24"/>
              </w:rPr>
            </w:pPr>
          </w:p>
        </w:tc>
      </w:tr>
    </w:tbl>
    <w:p w14:paraId="29EDFD0B" w14:textId="77777777" w:rsidR="005A5832" w:rsidRPr="00300704" w:rsidRDefault="005A5832" w:rsidP="00EC29C1">
      <w:pPr>
        <w:rPr>
          <w:szCs w:val="24"/>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088"/>
        <w:gridCol w:w="4999"/>
      </w:tblGrid>
      <w:tr w:rsidR="005A5832" w:rsidRPr="00300704" w14:paraId="7696E671" w14:textId="77777777" w:rsidTr="00EC29C1">
        <w:trPr>
          <w:trHeight w:val="300"/>
        </w:trPr>
        <w:tc>
          <w:tcPr>
            <w:tcW w:w="10343" w:type="dxa"/>
            <w:gridSpan w:val="3"/>
          </w:tcPr>
          <w:p w14:paraId="2A11592D" w14:textId="77777777" w:rsidR="005A5832" w:rsidRPr="00300704" w:rsidRDefault="00A10867" w:rsidP="00EC29C1">
            <w:pPr>
              <w:rPr>
                <w:b/>
                <w:bCs/>
                <w:kern w:val="2"/>
                <w:szCs w:val="24"/>
              </w:rPr>
            </w:pPr>
            <w:r w:rsidRPr="00300704">
              <w:rPr>
                <w:b/>
                <w:bCs/>
                <w:kern w:val="2"/>
                <w:szCs w:val="24"/>
              </w:rPr>
              <w:t>2. ATSAKINGI ASMENYS</w:t>
            </w:r>
          </w:p>
        </w:tc>
      </w:tr>
      <w:tr w:rsidR="005A5832" w:rsidRPr="00300704" w14:paraId="26292B4A" w14:textId="77777777" w:rsidTr="00EC29C1">
        <w:trPr>
          <w:trHeight w:val="300"/>
        </w:trPr>
        <w:tc>
          <w:tcPr>
            <w:tcW w:w="3256" w:type="dxa"/>
          </w:tcPr>
          <w:p w14:paraId="161367C0" w14:textId="35690266" w:rsidR="005A5832" w:rsidRPr="00300704" w:rsidRDefault="00A10867" w:rsidP="00EC29C1">
            <w:pPr>
              <w:rPr>
                <w:b/>
                <w:bCs/>
                <w:kern w:val="2"/>
                <w:szCs w:val="24"/>
              </w:rPr>
            </w:pPr>
            <w:r w:rsidRPr="00300704">
              <w:rPr>
                <w:b/>
                <w:bCs/>
                <w:kern w:val="2"/>
                <w:szCs w:val="24"/>
              </w:rPr>
              <w:t xml:space="preserve">2.1. Pirkėjo kontaktiniai asmenys, atsakingi už Sutarties vykdymą, Prekių priėmimą, Sąskaitų per informacinę sistemą </w:t>
            </w:r>
            <w:r w:rsidR="00EC29C1" w:rsidRPr="00300704">
              <w:rPr>
                <w:b/>
                <w:bCs/>
                <w:kern w:val="2"/>
                <w:szCs w:val="24"/>
              </w:rPr>
              <w:t>SABIS</w:t>
            </w:r>
            <w:r w:rsidRPr="00300704">
              <w:rPr>
                <w:b/>
                <w:bCs/>
                <w:kern w:val="2"/>
                <w:szCs w:val="24"/>
              </w:rPr>
              <w:t xml:space="preserve"> priėmimą</w:t>
            </w:r>
          </w:p>
        </w:tc>
        <w:tc>
          <w:tcPr>
            <w:tcW w:w="7087" w:type="dxa"/>
            <w:gridSpan w:val="2"/>
          </w:tcPr>
          <w:p w14:paraId="017FFD68" w14:textId="3FC2915D" w:rsidR="005A5832" w:rsidRPr="00617A1E" w:rsidRDefault="004122E7" w:rsidP="00EC29C1">
            <w:pPr>
              <w:rPr>
                <w:color w:val="4472C4"/>
                <w:kern w:val="2"/>
                <w:szCs w:val="24"/>
                <w:lang w:val="en-GB"/>
              </w:rPr>
            </w:pPr>
            <w:r w:rsidRPr="0016239E">
              <w:rPr>
                <w:kern w:val="2"/>
                <w:szCs w:val="24"/>
              </w:rPr>
              <w:t>Joniškio rajono savivaldybės administracijos Ekonominės plėtros ir investicijų skyri</w:t>
            </w:r>
            <w:r w:rsidR="0016239E" w:rsidRPr="0016239E">
              <w:rPr>
                <w:kern w:val="2"/>
                <w:szCs w:val="24"/>
              </w:rPr>
              <w:t>aus vyriausioji specialistė Eglė Vilčiauskienė</w:t>
            </w:r>
            <w:r w:rsidR="0016239E">
              <w:rPr>
                <w:kern w:val="2"/>
                <w:szCs w:val="24"/>
              </w:rPr>
              <w:t>, tel. nr. 0426 52</w:t>
            </w:r>
            <w:r w:rsidR="00617A1E">
              <w:rPr>
                <w:kern w:val="2"/>
                <w:szCs w:val="24"/>
              </w:rPr>
              <w:t xml:space="preserve">091, </w:t>
            </w:r>
            <w:hyperlink r:id="rId11" w:history="1">
              <w:r w:rsidR="00617A1E" w:rsidRPr="00617A1E">
                <w:rPr>
                  <w:rStyle w:val="Hipersaitas"/>
                  <w:kern w:val="2"/>
                  <w:szCs w:val="24"/>
                </w:rPr>
                <w:t>egle.vilciauskiene</w:t>
              </w:r>
              <w:r w:rsidR="00617A1E" w:rsidRPr="00617A1E">
                <w:rPr>
                  <w:rStyle w:val="Hipersaitas"/>
                  <w:kern w:val="2"/>
                  <w:szCs w:val="24"/>
                  <w:lang w:val="en-US"/>
                </w:rPr>
                <w:t>@</w:t>
              </w:r>
              <w:r w:rsidR="00617A1E" w:rsidRPr="00617A1E">
                <w:rPr>
                  <w:rStyle w:val="Hipersaitas"/>
                  <w:kern w:val="2"/>
                  <w:szCs w:val="24"/>
                  <w:lang w:val="en-GB"/>
                </w:rPr>
                <w:t>joniskis.lt.</w:t>
              </w:r>
            </w:hyperlink>
          </w:p>
        </w:tc>
      </w:tr>
      <w:tr w:rsidR="005A5832" w:rsidRPr="00300704" w14:paraId="17A4E02F" w14:textId="77777777" w:rsidTr="00EC29C1">
        <w:trPr>
          <w:trHeight w:val="300"/>
        </w:trPr>
        <w:tc>
          <w:tcPr>
            <w:tcW w:w="3256" w:type="dxa"/>
          </w:tcPr>
          <w:p w14:paraId="146E8BAE" w14:textId="77777777" w:rsidR="005A5832" w:rsidRPr="00300704" w:rsidRDefault="00A10867" w:rsidP="00EC29C1">
            <w:pPr>
              <w:rPr>
                <w:b/>
                <w:bCs/>
                <w:kern w:val="2"/>
                <w:szCs w:val="24"/>
              </w:rPr>
            </w:pPr>
            <w:r w:rsidRPr="00300704">
              <w:rPr>
                <w:b/>
                <w:bCs/>
                <w:kern w:val="2"/>
                <w:szCs w:val="24"/>
              </w:rPr>
              <w:t>2.2. Tiekėjo kontaktiniai asmenys, atsakingi už Sutarties vykdymą</w:t>
            </w:r>
          </w:p>
        </w:tc>
        <w:tc>
          <w:tcPr>
            <w:tcW w:w="7087" w:type="dxa"/>
            <w:gridSpan w:val="2"/>
          </w:tcPr>
          <w:p w14:paraId="6FF1505D" w14:textId="77777777" w:rsidR="005A5832" w:rsidRPr="00300704" w:rsidRDefault="00A10867" w:rsidP="00EC29C1">
            <w:pPr>
              <w:rPr>
                <w:color w:val="4472C4"/>
                <w:kern w:val="2"/>
                <w:szCs w:val="24"/>
              </w:rPr>
            </w:pPr>
            <w:r w:rsidRPr="00300704">
              <w:rPr>
                <w:color w:val="4472C4"/>
                <w:kern w:val="2"/>
                <w:szCs w:val="24"/>
              </w:rPr>
              <w:t>(nurodyti padalinį / skyrių, pareigas, vardą, pavardę, tel., el. paštą)</w:t>
            </w:r>
          </w:p>
        </w:tc>
      </w:tr>
      <w:tr w:rsidR="005A5832" w:rsidRPr="00300704" w14:paraId="4A640CBD" w14:textId="77777777" w:rsidTr="00EC29C1">
        <w:trPr>
          <w:trHeight w:val="300"/>
        </w:trPr>
        <w:tc>
          <w:tcPr>
            <w:tcW w:w="10343" w:type="dxa"/>
            <w:gridSpan w:val="3"/>
          </w:tcPr>
          <w:p w14:paraId="2B392598" w14:textId="77777777" w:rsidR="005A5832" w:rsidRPr="00300704" w:rsidRDefault="00A10867" w:rsidP="00EC29C1">
            <w:pPr>
              <w:rPr>
                <w:b/>
                <w:bCs/>
                <w:kern w:val="2"/>
                <w:szCs w:val="24"/>
              </w:rPr>
            </w:pPr>
            <w:r w:rsidRPr="00300704">
              <w:rPr>
                <w:b/>
                <w:bCs/>
                <w:kern w:val="2"/>
                <w:szCs w:val="24"/>
              </w:rPr>
              <w:t>3. SUTARTIES DALYKAS</w:t>
            </w:r>
          </w:p>
        </w:tc>
      </w:tr>
      <w:tr w:rsidR="005A5832" w:rsidRPr="00300704" w14:paraId="7A151A7C" w14:textId="77777777" w:rsidTr="00EC29C1">
        <w:trPr>
          <w:trHeight w:val="300"/>
        </w:trPr>
        <w:tc>
          <w:tcPr>
            <w:tcW w:w="3256" w:type="dxa"/>
          </w:tcPr>
          <w:p w14:paraId="7B49844D" w14:textId="77777777" w:rsidR="005A5832" w:rsidRPr="00300704" w:rsidRDefault="00A10867" w:rsidP="00EC29C1">
            <w:pPr>
              <w:rPr>
                <w:b/>
                <w:bCs/>
                <w:kern w:val="2"/>
                <w:szCs w:val="24"/>
              </w:rPr>
            </w:pPr>
            <w:r w:rsidRPr="00300704">
              <w:rPr>
                <w:b/>
                <w:bCs/>
                <w:kern w:val="2"/>
                <w:szCs w:val="24"/>
              </w:rPr>
              <w:t xml:space="preserve">3.1. Sutarties dalykas </w:t>
            </w:r>
          </w:p>
        </w:tc>
        <w:tc>
          <w:tcPr>
            <w:tcW w:w="7087" w:type="dxa"/>
            <w:gridSpan w:val="2"/>
          </w:tcPr>
          <w:p w14:paraId="4E656F6A" w14:textId="109CD82C" w:rsidR="005A5832" w:rsidRPr="00300704" w:rsidRDefault="00A10867" w:rsidP="00EC29C1">
            <w:pPr>
              <w:rPr>
                <w:kern w:val="2"/>
                <w:szCs w:val="24"/>
              </w:rPr>
            </w:pPr>
            <w:r w:rsidRPr="00300704">
              <w:rPr>
                <w:kern w:val="2"/>
                <w:szCs w:val="24"/>
              </w:rPr>
              <w:t xml:space="preserve">Tiekėjas įsipareigoja Sutartyje numatytomis sąlygomis </w:t>
            </w:r>
            <w:r w:rsidR="007E1F80">
              <w:rPr>
                <w:kern w:val="2"/>
                <w:szCs w:val="24"/>
              </w:rPr>
              <w:t xml:space="preserve">pristatyti, </w:t>
            </w:r>
            <w:r w:rsidR="00E6047B" w:rsidRPr="00300704">
              <w:rPr>
                <w:kern w:val="2"/>
                <w:szCs w:val="24"/>
              </w:rPr>
              <w:t>sumontuoti</w:t>
            </w:r>
            <w:r w:rsidR="0007763C">
              <w:rPr>
                <w:kern w:val="2"/>
                <w:szCs w:val="24"/>
              </w:rPr>
              <w:t xml:space="preserve">, </w:t>
            </w:r>
            <w:r w:rsidR="0007763C" w:rsidRPr="0007763C">
              <w:rPr>
                <w:kern w:val="2"/>
                <w:szCs w:val="24"/>
              </w:rPr>
              <w:t>suteikti mokymus</w:t>
            </w:r>
            <w:r w:rsidR="00E6047B" w:rsidRPr="00300704">
              <w:rPr>
                <w:kern w:val="2"/>
                <w:szCs w:val="24"/>
              </w:rPr>
              <w:t xml:space="preserve"> ir </w:t>
            </w:r>
            <w:r w:rsidRPr="00300704">
              <w:rPr>
                <w:kern w:val="2"/>
                <w:szCs w:val="24"/>
              </w:rPr>
              <w:t xml:space="preserve">perduoti Pirkėjui </w:t>
            </w:r>
            <w:r w:rsidR="00FA1DBD" w:rsidRPr="00300704">
              <w:rPr>
                <w:kern w:val="2"/>
                <w:szCs w:val="24"/>
              </w:rPr>
              <w:t>15</w:t>
            </w:r>
            <w:r w:rsidR="00130E2D" w:rsidRPr="00300704">
              <w:rPr>
                <w:kern w:val="2"/>
                <w:szCs w:val="24"/>
              </w:rPr>
              <w:t xml:space="preserve"> vnt. </w:t>
            </w:r>
            <w:r w:rsidR="00FA1DBD" w:rsidRPr="00300704">
              <w:rPr>
                <w:szCs w:val="24"/>
                <w:lang w:eastAsia="lt-LT"/>
              </w:rPr>
              <w:t xml:space="preserve">interaktyvių </w:t>
            </w:r>
            <w:r w:rsidR="00FA1DBD" w:rsidRPr="00300704">
              <w:rPr>
                <w:szCs w:val="24"/>
                <w:lang w:eastAsia="lt-LT"/>
              </w:rPr>
              <w:lastRenderedPageBreak/>
              <w:t xml:space="preserve">ekranų, </w:t>
            </w:r>
            <w:r w:rsidR="00E97708" w:rsidRPr="00300704">
              <w:rPr>
                <w:szCs w:val="24"/>
                <w:lang w:eastAsia="lt-LT"/>
              </w:rPr>
              <w:t>4</w:t>
            </w:r>
            <w:r w:rsidR="00FA1DBD" w:rsidRPr="00300704">
              <w:rPr>
                <w:szCs w:val="24"/>
                <w:lang w:eastAsia="lt-LT"/>
              </w:rPr>
              <w:t xml:space="preserve"> vnt. interaktyvių</w:t>
            </w:r>
            <w:r w:rsidR="00E97708" w:rsidRPr="00300704">
              <w:rPr>
                <w:szCs w:val="24"/>
                <w:lang w:eastAsia="lt-LT"/>
              </w:rPr>
              <w:t xml:space="preserve"> ekranų stov</w:t>
            </w:r>
            <w:r w:rsidR="0005432E" w:rsidRPr="00300704">
              <w:rPr>
                <w:szCs w:val="24"/>
                <w:lang w:eastAsia="lt-LT"/>
              </w:rPr>
              <w:t>ų</w:t>
            </w:r>
            <w:r w:rsidR="00E97708" w:rsidRPr="00300704">
              <w:rPr>
                <w:szCs w:val="24"/>
                <w:lang w:eastAsia="lt-LT"/>
              </w:rPr>
              <w:t xml:space="preserve"> ir 1 vnt. interaktyvaus ekrano stov</w:t>
            </w:r>
            <w:r w:rsidR="0005432E" w:rsidRPr="00300704">
              <w:rPr>
                <w:szCs w:val="24"/>
                <w:lang w:eastAsia="lt-LT"/>
              </w:rPr>
              <w:t>ą</w:t>
            </w:r>
            <w:r w:rsidR="00E97708" w:rsidRPr="00300704">
              <w:rPr>
                <w:szCs w:val="24"/>
                <w:lang w:eastAsia="lt-LT"/>
              </w:rPr>
              <w:t xml:space="preserve"> su pavertimo į stalą funkcija </w:t>
            </w:r>
            <w:r w:rsidRPr="00300704">
              <w:rPr>
                <w:kern w:val="2"/>
                <w:szCs w:val="24"/>
              </w:rPr>
              <w:t>(toliau – Prekės).</w:t>
            </w:r>
          </w:p>
          <w:p w14:paraId="24700FA6" w14:textId="41AEC827" w:rsidR="005A5832" w:rsidRPr="00300704" w:rsidRDefault="00A10867" w:rsidP="00EC29C1">
            <w:pPr>
              <w:rPr>
                <w:color w:val="000000"/>
                <w:kern w:val="2"/>
                <w:szCs w:val="24"/>
              </w:rPr>
            </w:pPr>
            <w:r w:rsidRPr="00300704">
              <w:rPr>
                <w:kern w:val="2"/>
                <w:szCs w:val="24"/>
              </w:rPr>
              <w:t xml:space="preserve">Išsamus Prekių aprašymas ir kiti reikalavimai tiekiamoms Prekėms </w:t>
            </w:r>
            <w:r w:rsidR="00EC29C1" w:rsidRPr="00300704">
              <w:rPr>
                <w:kern w:val="2"/>
                <w:szCs w:val="24"/>
              </w:rPr>
              <w:t xml:space="preserve">ir jų pristatymui bei montavimui </w:t>
            </w:r>
            <w:r w:rsidRPr="00300704">
              <w:rPr>
                <w:kern w:val="2"/>
                <w:szCs w:val="24"/>
              </w:rPr>
              <w:t xml:space="preserve">nustatyti Sutarties priede Nr. </w:t>
            </w:r>
            <w:r w:rsidR="000E2903">
              <w:rPr>
                <w:kern w:val="2"/>
                <w:szCs w:val="24"/>
              </w:rPr>
              <w:t xml:space="preserve">1 </w:t>
            </w:r>
            <w:r w:rsidRPr="00300704">
              <w:rPr>
                <w:kern w:val="2"/>
                <w:szCs w:val="24"/>
              </w:rPr>
              <w:t>„Techninė specifikacija“ (toliau – Techninė specifikacija).</w:t>
            </w:r>
          </w:p>
        </w:tc>
      </w:tr>
      <w:tr w:rsidR="005A5832" w:rsidRPr="00300704" w14:paraId="0023E2B5" w14:textId="77777777" w:rsidTr="00EC29C1">
        <w:trPr>
          <w:trHeight w:val="300"/>
        </w:trPr>
        <w:tc>
          <w:tcPr>
            <w:tcW w:w="3256" w:type="dxa"/>
          </w:tcPr>
          <w:p w14:paraId="16A5F651" w14:textId="77777777" w:rsidR="005A5832" w:rsidRPr="00300704" w:rsidRDefault="00A10867" w:rsidP="00EC29C1">
            <w:pPr>
              <w:rPr>
                <w:b/>
                <w:bCs/>
                <w:kern w:val="2"/>
                <w:szCs w:val="24"/>
              </w:rPr>
            </w:pPr>
            <w:r w:rsidRPr="00300704">
              <w:rPr>
                <w:b/>
                <w:bCs/>
                <w:kern w:val="2"/>
                <w:szCs w:val="24"/>
              </w:rPr>
              <w:lastRenderedPageBreak/>
              <w:t>3.2. Pirkimo numeris</w:t>
            </w:r>
          </w:p>
        </w:tc>
        <w:tc>
          <w:tcPr>
            <w:tcW w:w="7087" w:type="dxa"/>
            <w:gridSpan w:val="2"/>
          </w:tcPr>
          <w:p w14:paraId="77E75139" w14:textId="77777777" w:rsidR="005A5832" w:rsidRPr="00300704" w:rsidRDefault="005A5832" w:rsidP="00EC29C1">
            <w:pPr>
              <w:rPr>
                <w:kern w:val="2"/>
                <w:szCs w:val="24"/>
              </w:rPr>
            </w:pPr>
          </w:p>
        </w:tc>
      </w:tr>
      <w:tr w:rsidR="005A5832" w:rsidRPr="00300704" w14:paraId="4354176C" w14:textId="77777777" w:rsidTr="00EC29C1">
        <w:trPr>
          <w:trHeight w:val="300"/>
        </w:trPr>
        <w:tc>
          <w:tcPr>
            <w:tcW w:w="3256" w:type="dxa"/>
          </w:tcPr>
          <w:p w14:paraId="7BBCFBEA" w14:textId="77777777" w:rsidR="005A5832" w:rsidRPr="00300704" w:rsidRDefault="00A10867" w:rsidP="00EC29C1">
            <w:pPr>
              <w:rPr>
                <w:b/>
                <w:bCs/>
                <w:kern w:val="2"/>
                <w:szCs w:val="24"/>
              </w:rPr>
            </w:pPr>
            <w:r w:rsidRPr="00300704">
              <w:rPr>
                <w:b/>
                <w:bCs/>
                <w:kern w:val="2"/>
                <w:szCs w:val="24"/>
              </w:rPr>
              <w:t>3.3. Informacija apie Europos Sąjungos lėšomis finansuojamą projektą arba kitą projektą</w:t>
            </w:r>
          </w:p>
        </w:tc>
        <w:tc>
          <w:tcPr>
            <w:tcW w:w="7087" w:type="dxa"/>
            <w:gridSpan w:val="2"/>
          </w:tcPr>
          <w:p w14:paraId="3A31C821" w14:textId="171361FA" w:rsidR="005A5832" w:rsidRPr="00300704" w:rsidRDefault="00A10867" w:rsidP="00EC29C1">
            <w:pPr>
              <w:rPr>
                <w:kern w:val="2"/>
                <w:szCs w:val="24"/>
              </w:rPr>
            </w:pPr>
            <w:r w:rsidRPr="00300704">
              <w:rPr>
                <w:kern w:val="2"/>
                <w:szCs w:val="24"/>
              </w:rPr>
              <w:t xml:space="preserve">Europos Sąjungos lėšomis bendrai finansuojamo projekto Nr. </w:t>
            </w:r>
            <w:r w:rsidR="00130E2D" w:rsidRPr="00300704">
              <w:rPr>
                <w:color w:val="000000"/>
                <w:kern w:val="2"/>
                <w:szCs w:val="24"/>
              </w:rPr>
              <w:t>(</w:t>
            </w:r>
            <w:r w:rsidR="00EC29C1" w:rsidRPr="00300704">
              <w:rPr>
                <w:color w:val="000000"/>
                <w:kern w:val="2"/>
                <w:szCs w:val="24"/>
              </w:rPr>
              <w:t>26-005-P-0001</w:t>
            </w:r>
            <w:r w:rsidR="00130E2D" w:rsidRPr="00300704">
              <w:rPr>
                <w:color w:val="000000"/>
                <w:kern w:val="2"/>
                <w:szCs w:val="24"/>
              </w:rPr>
              <w:t>)</w:t>
            </w:r>
            <w:r w:rsidR="0048552F">
              <w:rPr>
                <w:color w:val="000000"/>
                <w:kern w:val="2"/>
                <w:szCs w:val="24"/>
              </w:rPr>
              <w:t xml:space="preserve"> </w:t>
            </w:r>
            <w:r w:rsidR="00130E2D" w:rsidRPr="00300704">
              <w:rPr>
                <w:color w:val="000000"/>
                <w:kern w:val="2"/>
                <w:szCs w:val="24"/>
              </w:rPr>
              <w:t>pavadinimas „</w:t>
            </w:r>
            <w:r w:rsidR="00EC29C1" w:rsidRPr="00300704">
              <w:rPr>
                <w:color w:val="000000"/>
                <w:kern w:val="2"/>
                <w:szCs w:val="24"/>
              </w:rPr>
              <w:t>Edukacinių erdvių įrengimas Joniškio rajono ugdymo įstaigose, vystant visos dienos mokyklos veiklas</w:t>
            </w:r>
            <w:r w:rsidR="00130E2D" w:rsidRPr="00300704">
              <w:rPr>
                <w:color w:val="000000"/>
                <w:kern w:val="2"/>
                <w:szCs w:val="24"/>
              </w:rPr>
              <w:t>“.</w:t>
            </w:r>
          </w:p>
          <w:p w14:paraId="470C70E7" w14:textId="541E983D" w:rsidR="005A5832" w:rsidRPr="00300704" w:rsidRDefault="005A5832" w:rsidP="00EC29C1">
            <w:pPr>
              <w:rPr>
                <w:kern w:val="2"/>
                <w:szCs w:val="24"/>
              </w:rPr>
            </w:pPr>
          </w:p>
        </w:tc>
      </w:tr>
      <w:tr w:rsidR="005A5832" w:rsidRPr="00300704" w14:paraId="6009D207" w14:textId="77777777" w:rsidTr="00EC29C1">
        <w:trPr>
          <w:trHeight w:val="300"/>
        </w:trPr>
        <w:tc>
          <w:tcPr>
            <w:tcW w:w="10343" w:type="dxa"/>
            <w:gridSpan w:val="3"/>
          </w:tcPr>
          <w:p w14:paraId="0C136B58" w14:textId="77777777" w:rsidR="005A5832" w:rsidRPr="00300704" w:rsidRDefault="00A10867" w:rsidP="00EC29C1">
            <w:pPr>
              <w:rPr>
                <w:b/>
                <w:bCs/>
                <w:kern w:val="2"/>
                <w:szCs w:val="24"/>
              </w:rPr>
            </w:pPr>
            <w:r w:rsidRPr="00300704">
              <w:rPr>
                <w:b/>
                <w:bCs/>
                <w:kern w:val="2"/>
                <w:szCs w:val="24"/>
              </w:rPr>
              <w:t>4. PREKIŲ PRISTATYMO TERMINAI IR PREKIŲ PERDAVIMO - PRIĖMIMO TVARKA</w:t>
            </w:r>
          </w:p>
        </w:tc>
      </w:tr>
      <w:tr w:rsidR="005A5832" w:rsidRPr="00300704" w14:paraId="6DDEBE30" w14:textId="77777777" w:rsidTr="00EC29C1">
        <w:trPr>
          <w:trHeight w:val="300"/>
        </w:trPr>
        <w:tc>
          <w:tcPr>
            <w:tcW w:w="3256" w:type="dxa"/>
          </w:tcPr>
          <w:p w14:paraId="73CB462F" w14:textId="77777777" w:rsidR="005A5832" w:rsidRPr="00300704" w:rsidRDefault="00A10867" w:rsidP="00EC29C1">
            <w:pPr>
              <w:rPr>
                <w:b/>
                <w:bCs/>
                <w:kern w:val="2"/>
                <w:szCs w:val="24"/>
              </w:rPr>
            </w:pPr>
            <w:r w:rsidRPr="00300704">
              <w:rPr>
                <w:b/>
                <w:bCs/>
                <w:kern w:val="2"/>
                <w:szCs w:val="24"/>
              </w:rPr>
              <w:t>4.1. Prekių pristatymo terminas, kai Prekės pristatomos vienu kartu</w:t>
            </w:r>
          </w:p>
          <w:p w14:paraId="0BC136FA" w14:textId="4AD0A7B7" w:rsidR="005A5832" w:rsidRPr="00300704" w:rsidRDefault="005A5832" w:rsidP="00EC29C1">
            <w:pPr>
              <w:rPr>
                <w:b/>
                <w:bCs/>
                <w:kern w:val="2"/>
                <w:szCs w:val="24"/>
              </w:rPr>
            </w:pPr>
          </w:p>
        </w:tc>
        <w:tc>
          <w:tcPr>
            <w:tcW w:w="7087" w:type="dxa"/>
            <w:gridSpan w:val="2"/>
          </w:tcPr>
          <w:p w14:paraId="6D265531" w14:textId="1EB91BDD" w:rsidR="002974B5" w:rsidRPr="00300704" w:rsidRDefault="00A10867" w:rsidP="00EC29C1">
            <w:pPr>
              <w:rPr>
                <w:color w:val="000000"/>
                <w:kern w:val="2"/>
                <w:szCs w:val="24"/>
              </w:rPr>
            </w:pPr>
            <w:r w:rsidRPr="00300704">
              <w:rPr>
                <w:kern w:val="2"/>
                <w:szCs w:val="24"/>
              </w:rPr>
              <w:t>Tiekėjas Prekes (visą Prekių kiekį) įsipareigoja pristatyti</w:t>
            </w:r>
            <w:r w:rsidR="00F424CF" w:rsidRPr="00300704">
              <w:rPr>
                <w:kern w:val="2"/>
                <w:szCs w:val="24"/>
              </w:rPr>
              <w:t xml:space="preserve">, </w:t>
            </w:r>
            <w:r w:rsidR="00EC29C1" w:rsidRPr="00300704">
              <w:rPr>
                <w:kern w:val="2"/>
                <w:szCs w:val="24"/>
              </w:rPr>
              <w:t>sumontuoti</w:t>
            </w:r>
            <w:r w:rsidRPr="00300704">
              <w:rPr>
                <w:kern w:val="2"/>
                <w:szCs w:val="24"/>
              </w:rPr>
              <w:t xml:space="preserve"> </w:t>
            </w:r>
            <w:r w:rsidR="00F424CF" w:rsidRPr="00300704">
              <w:rPr>
                <w:kern w:val="2"/>
                <w:szCs w:val="24"/>
              </w:rPr>
              <w:t xml:space="preserve">ir apmokyti Pirkėją jomis naudotis, </w:t>
            </w:r>
            <w:r w:rsidRPr="00300704">
              <w:rPr>
                <w:b/>
                <w:bCs/>
                <w:kern w:val="2"/>
                <w:szCs w:val="24"/>
              </w:rPr>
              <w:t xml:space="preserve">ne vėliau kaip per </w:t>
            </w:r>
            <w:r w:rsidR="005A7804">
              <w:rPr>
                <w:b/>
                <w:bCs/>
                <w:kern w:val="2"/>
                <w:szCs w:val="24"/>
              </w:rPr>
              <w:t>3</w:t>
            </w:r>
            <w:r w:rsidR="006F2FAD">
              <w:rPr>
                <w:b/>
                <w:bCs/>
                <w:kern w:val="2"/>
                <w:szCs w:val="24"/>
              </w:rPr>
              <w:t xml:space="preserve"> </w:t>
            </w:r>
            <w:r w:rsidR="00130E2D" w:rsidRPr="00300704">
              <w:rPr>
                <w:b/>
                <w:bCs/>
                <w:kern w:val="2"/>
                <w:szCs w:val="24"/>
              </w:rPr>
              <w:t>mėn.</w:t>
            </w:r>
            <w:r w:rsidR="00130E2D" w:rsidRPr="00300704">
              <w:rPr>
                <w:kern w:val="2"/>
                <w:szCs w:val="24"/>
              </w:rPr>
              <w:t xml:space="preserve"> </w:t>
            </w:r>
            <w:r w:rsidRPr="00300704">
              <w:rPr>
                <w:color w:val="000000"/>
                <w:kern w:val="2"/>
                <w:szCs w:val="24"/>
              </w:rPr>
              <w:t>nuo Sutarties įsigaliojimo dienos ši</w:t>
            </w:r>
            <w:r w:rsidR="00EC29C1" w:rsidRPr="00300704">
              <w:rPr>
                <w:color w:val="000000"/>
                <w:kern w:val="2"/>
                <w:szCs w:val="24"/>
              </w:rPr>
              <w:t xml:space="preserve">ais </w:t>
            </w:r>
            <w:r w:rsidRPr="00300704">
              <w:rPr>
                <w:color w:val="000000"/>
                <w:kern w:val="2"/>
                <w:szCs w:val="24"/>
              </w:rPr>
              <w:t>adres</w:t>
            </w:r>
            <w:r w:rsidR="00EC29C1" w:rsidRPr="00300704">
              <w:rPr>
                <w:color w:val="000000"/>
                <w:kern w:val="2"/>
                <w:szCs w:val="24"/>
              </w:rPr>
              <w:t>ais</w:t>
            </w:r>
            <w:r w:rsidRPr="00300704">
              <w:rPr>
                <w:color w:val="000000"/>
                <w:kern w:val="2"/>
                <w:szCs w:val="24"/>
              </w:rPr>
              <w:t xml:space="preserve">: </w:t>
            </w:r>
          </w:p>
          <w:p w14:paraId="30BDC426" w14:textId="367AB310" w:rsidR="00E6047B" w:rsidRPr="00300704" w:rsidRDefault="00E6047B" w:rsidP="00E6047B">
            <w:pPr>
              <w:pStyle w:val="Sraopastraipa"/>
              <w:numPr>
                <w:ilvl w:val="0"/>
                <w:numId w:val="6"/>
              </w:numPr>
              <w:rPr>
                <w:szCs w:val="24"/>
              </w:rPr>
            </w:pPr>
            <w:r w:rsidRPr="00300704">
              <w:rPr>
                <w:szCs w:val="24"/>
              </w:rPr>
              <w:t>Šermukšnių g. 2, Skaistgirys, Joniškio r. (1 vnt.</w:t>
            </w:r>
            <w:r w:rsidR="000F321A">
              <w:rPr>
                <w:szCs w:val="24"/>
              </w:rPr>
              <w:t xml:space="preserve"> interaktyvus ekranas</w:t>
            </w:r>
            <w:r w:rsidRPr="00300704">
              <w:rPr>
                <w:szCs w:val="24"/>
              </w:rPr>
              <w:t>);</w:t>
            </w:r>
          </w:p>
          <w:p w14:paraId="7B1AA20B" w14:textId="46582721" w:rsidR="00E6047B" w:rsidRPr="00300704" w:rsidRDefault="00E6047B" w:rsidP="00E6047B">
            <w:pPr>
              <w:pStyle w:val="Sraopastraipa"/>
              <w:numPr>
                <w:ilvl w:val="0"/>
                <w:numId w:val="6"/>
              </w:numPr>
              <w:rPr>
                <w:szCs w:val="24"/>
              </w:rPr>
            </w:pPr>
            <w:r w:rsidRPr="00300704">
              <w:rPr>
                <w:szCs w:val="24"/>
              </w:rPr>
              <w:t>Kęstučio g. 6, Žagarė, Joniškio r. (1 vnt.</w:t>
            </w:r>
            <w:r w:rsidR="000F321A">
              <w:rPr>
                <w:szCs w:val="24"/>
              </w:rPr>
              <w:t xml:space="preserve"> interaktyvus ekranas</w:t>
            </w:r>
            <w:r w:rsidRPr="00300704">
              <w:rPr>
                <w:szCs w:val="24"/>
              </w:rPr>
              <w:t>);</w:t>
            </w:r>
          </w:p>
          <w:p w14:paraId="0907D5F1" w14:textId="128F11DC" w:rsidR="00E6047B" w:rsidRPr="00300704" w:rsidRDefault="00E6047B" w:rsidP="00E6047B">
            <w:pPr>
              <w:pStyle w:val="Sraopastraipa"/>
              <w:numPr>
                <w:ilvl w:val="0"/>
                <w:numId w:val="6"/>
              </w:numPr>
              <w:rPr>
                <w:szCs w:val="24"/>
              </w:rPr>
            </w:pPr>
            <w:r w:rsidRPr="00300704">
              <w:rPr>
                <w:szCs w:val="24"/>
              </w:rPr>
              <w:t>Statybininkų g. 5, Joniškis (</w:t>
            </w:r>
            <w:r w:rsidR="003D1905" w:rsidRPr="00300704">
              <w:rPr>
                <w:szCs w:val="24"/>
              </w:rPr>
              <w:t>2</w:t>
            </w:r>
            <w:r w:rsidRPr="00300704">
              <w:rPr>
                <w:szCs w:val="24"/>
              </w:rPr>
              <w:t xml:space="preserve"> vnt.</w:t>
            </w:r>
            <w:r w:rsidR="000F321A">
              <w:rPr>
                <w:szCs w:val="24"/>
              </w:rPr>
              <w:t xml:space="preserve"> interaktyvių ekranų</w:t>
            </w:r>
            <w:r w:rsidRPr="00300704">
              <w:rPr>
                <w:szCs w:val="24"/>
              </w:rPr>
              <w:t>);</w:t>
            </w:r>
          </w:p>
          <w:p w14:paraId="4BC773B0" w14:textId="0055BC9E" w:rsidR="00E6047B" w:rsidRPr="00300704" w:rsidRDefault="00264E7C" w:rsidP="00E6047B">
            <w:pPr>
              <w:pStyle w:val="Sraopastraipa"/>
              <w:numPr>
                <w:ilvl w:val="0"/>
                <w:numId w:val="6"/>
              </w:numPr>
              <w:rPr>
                <w:szCs w:val="24"/>
              </w:rPr>
            </w:pPr>
            <w:r w:rsidRPr="00300704">
              <w:rPr>
                <w:szCs w:val="24"/>
              </w:rPr>
              <w:t>Livonijos g. 6, Joniškis (1 vnt</w:t>
            </w:r>
            <w:r w:rsidR="008022D9" w:rsidRPr="00300704">
              <w:rPr>
                <w:szCs w:val="24"/>
              </w:rPr>
              <w:t xml:space="preserve">. </w:t>
            </w:r>
            <w:r w:rsidRPr="00300704">
              <w:rPr>
                <w:szCs w:val="24"/>
              </w:rPr>
              <w:t>interaktyvus ekranas</w:t>
            </w:r>
            <w:r w:rsidR="00862C20" w:rsidRPr="00300704">
              <w:rPr>
                <w:szCs w:val="24"/>
              </w:rPr>
              <w:t xml:space="preserve"> ir 1 vnt</w:t>
            </w:r>
            <w:r w:rsidR="008022D9" w:rsidRPr="00300704">
              <w:rPr>
                <w:szCs w:val="24"/>
              </w:rPr>
              <w:t>,</w:t>
            </w:r>
            <w:r w:rsidR="00862C20" w:rsidRPr="00300704">
              <w:rPr>
                <w:szCs w:val="24"/>
              </w:rPr>
              <w:t xml:space="preserve"> interaktyvaus ekrano stovas</w:t>
            </w:r>
            <w:r w:rsidRPr="00300704">
              <w:rPr>
                <w:szCs w:val="24"/>
              </w:rPr>
              <w:t>)</w:t>
            </w:r>
            <w:r w:rsidR="00E6047B" w:rsidRPr="00300704">
              <w:rPr>
                <w:szCs w:val="24"/>
              </w:rPr>
              <w:t>;</w:t>
            </w:r>
          </w:p>
          <w:p w14:paraId="3DAE019A" w14:textId="3150A609" w:rsidR="00E6047B" w:rsidRPr="00300704" w:rsidRDefault="00E6047B" w:rsidP="00E6047B">
            <w:pPr>
              <w:pStyle w:val="Sraopastraipa"/>
              <w:numPr>
                <w:ilvl w:val="0"/>
                <w:numId w:val="6"/>
              </w:numPr>
              <w:rPr>
                <w:szCs w:val="24"/>
              </w:rPr>
            </w:pPr>
            <w:r w:rsidRPr="00300704">
              <w:rPr>
                <w:szCs w:val="24"/>
              </w:rPr>
              <w:t>Pašvitinio g. 19, Joniškis (</w:t>
            </w:r>
            <w:r w:rsidR="008022D9" w:rsidRPr="00300704">
              <w:rPr>
                <w:szCs w:val="24"/>
              </w:rPr>
              <w:t>6</w:t>
            </w:r>
            <w:r w:rsidRPr="00300704">
              <w:rPr>
                <w:szCs w:val="24"/>
              </w:rPr>
              <w:t xml:space="preserve"> vnt.</w:t>
            </w:r>
            <w:r w:rsidR="003D1905" w:rsidRPr="00300704">
              <w:rPr>
                <w:szCs w:val="24"/>
              </w:rPr>
              <w:t xml:space="preserve"> interaktyvių ekranų ir 1 vnt. </w:t>
            </w:r>
            <w:r w:rsidR="00F43DCD" w:rsidRPr="00300704">
              <w:rPr>
                <w:szCs w:val="24"/>
              </w:rPr>
              <w:t>interaktyvaus ekrano stovas su pavertimo į stalą funkcija</w:t>
            </w:r>
            <w:r w:rsidRPr="00300704">
              <w:rPr>
                <w:szCs w:val="24"/>
              </w:rPr>
              <w:t>);</w:t>
            </w:r>
          </w:p>
          <w:p w14:paraId="5780428B" w14:textId="74319FFC" w:rsidR="00E6047B" w:rsidRPr="00300704" w:rsidRDefault="00E6047B" w:rsidP="00E6047B">
            <w:pPr>
              <w:pStyle w:val="Sraopastraipa"/>
              <w:numPr>
                <w:ilvl w:val="0"/>
                <w:numId w:val="6"/>
              </w:numPr>
              <w:rPr>
                <w:szCs w:val="24"/>
              </w:rPr>
            </w:pPr>
            <w:r w:rsidRPr="00300704">
              <w:rPr>
                <w:szCs w:val="24"/>
              </w:rPr>
              <w:t>Mokyklos g. 5, Gasčiūnų k., Joniškio r. (3 vnt</w:t>
            </w:r>
            <w:r w:rsidR="00B90E8C" w:rsidRPr="00300704">
              <w:rPr>
                <w:szCs w:val="24"/>
              </w:rPr>
              <w:t>. interaktyvių ekranų ir 3 vnt. interaktyvių ekranų stovų</w:t>
            </w:r>
            <w:r w:rsidRPr="00300704">
              <w:rPr>
                <w:szCs w:val="24"/>
              </w:rPr>
              <w:t xml:space="preserve">). </w:t>
            </w:r>
          </w:p>
          <w:p w14:paraId="02B54424" w14:textId="37558102" w:rsidR="00F001B0" w:rsidRPr="00300704" w:rsidRDefault="00C358AC" w:rsidP="00E6047B">
            <w:pPr>
              <w:pStyle w:val="Sraopastraipa"/>
              <w:numPr>
                <w:ilvl w:val="0"/>
                <w:numId w:val="6"/>
              </w:numPr>
              <w:rPr>
                <w:szCs w:val="24"/>
              </w:rPr>
            </w:pPr>
            <w:r w:rsidRPr="00300704">
              <w:rPr>
                <w:szCs w:val="24"/>
              </w:rPr>
              <w:t xml:space="preserve">Melioratorių kv. 14, Joniškis (1 vnt. interaktyvus ekranas). </w:t>
            </w:r>
          </w:p>
          <w:p w14:paraId="77E245A6" w14:textId="77777777" w:rsidR="00E97708" w:rsidRPr="00300704" w:rsidRDefault="00E97708" w:rsidP="00EC29C1">
            <w:pPr>
              <w:rPr>
                <w:bCs/>
                <w:color w:val="000000"/>
                <w:szCs w:val="24"/>
                <w:lang w:eastAsia="lt-LT"/>
              </w:rPr>
            </w:pPr>
          </w:p>
          <w:p w14:paraId="5491866C" w14:textId="6CFE2B00" w:rsidR="005A5832" w:rsidRPr="00300704" w:rsidRDefault="00F5079D" w:rsidP="00EC29C1">
            <w:pPr>
              <w:rPr>
                <w:kern w:val="2"/>
                <w:szCs w:val="24"/>
              </w:rPr>
            </w:pPr>
            <w:r w:rsidRPr="00300704">
              <w:rPr>
                <w:bCs/>
                <w:color w:val="000000"/>
                <w:szCs w:val="24"/>
                <w:lang w:eastAsia="lt-LT"/>
              </w:rPr>
              <w:t>Tiekėjas Prek</w:t>
            </w:r>
            <w:r w:rsidR="00C05FF2">
              <w:rPr>
                <w:bCs/>
                <w:color w:val="000000"/>
                <w:szCs w:val="24"/>
                <w:lang w:eastAsia="lt-LT"/>
              </w:rPr>
              <w:t>es</w:t>
            </w:r>
            <w:r w:rsidRPr="00300704">
              <w:rPr>
                <w:bCs/>
                <w:color w:val="000000"/>
                <w:szCs w:val="24"/>
                <w:lang w:eastAsia="lt-LT"/>
              </w:rPr>
              <w:t xml:space="preserve"> galės pristatyti iš anksto suderinęs su Pirkėju laiką ir kontaktinį asmenį Prek</w:t>
            </w:r>
            <w:r w:rsidR="00C05FF2">
              <w:rPr>
                <w:bCs/>
                <w:color w:val="000000"/>
                <w:szCs w:val="24"/>
                <w:lang w:eastAsia="lt-LT"/>
              </w:rPr>
              <w:t>es</w:t>
            </w:r>
            <w:r w:rsidRPr="00300704">
              <w:rPr>
                <w:bCs/>
                <w:color w:val="000000"/>
                <w:szCs w:val="24"/>
                <w:lang w:eastAsia="lt-LT"/>
              </w:rPr>
              <w:t xml:space="preserve"> priimti.</w:t>
            </w:r>
          </w:p>
        </w:tc>
      </w:tr>
      <w:tr w:rsidR="005A5832" w:rsidRPr="00300704" w14:paraId="4E5B9CB2" w14:textId="77777777" w:rsidTr="00EC29C1">
        <w:trPr>
          <w:trHeight w:val="300"/>
        </w:trPr>
        <w:tc>
          <w:tcPr>
            <w:tcW w:w="3256" w:type="dxa"/>
          </w:tcPr>
          <w:p w14:paraId="17E36669" w14:textId="77777777" w:rsidR="005A5832" w:rsidRPr="00300704" w:rsidRDefault="00A10867" w:rsidP="00EC29C1">
            <w:pPr>
              <w:rPr>
                <w:b/>
                <w:bCs/>
                <w:kern w:val="2"/>
                <w:szCs w:val="24"/>
              </w:rPr>
            </w:pPr>
            <w:r w:rsidRPr="00300704">
              <w:rPr>
                <w:b/>
                <w:bCs/>
                <w:kern w:val="2"/>
                <w:szCs w:val="24"/>
              </w:rPr>
              <w:t>4.2. Prekių (ar jų dalies) pristatymo termino pratęsimas</w:t>
            </w:r>
          </w:p>
        </w:tc>
        <w:tc>
          <w:tcPr>
            <w:tcW w:w="7087" w:type="dxa"/>
            <w:gridSpan w:val="2"/>
          </w:tcPr>
          <w:p w14:paraId="09DC9AFF" w14:textId="77777777" w:rsidR="005A5832" w:rsidRPr="00300704" w:rsidRDefault="00A10867" w:rsidP="00EC29C1">
            <w:pPr>
              <w:rPr>
                <w:kern w:val="2"/>
                <w:szCs w:val="24"/>
              </w:rPr>
            </w:pPr>
            <w:r w:rsidRPr="00300704">
              <w:rPr>
                <w:kern w:val="2"/>
                <w:szCs w:val="24"/>
              </w:rPr>
              <w:t>Netaikoma</w:t>
            </w:r>
          </w:p>
          <w:p w14:paraId="42ABA812" w14:textId="2A61856C" w:rsidR="005A5832" w:rsidRPr="00300704" w:rsidRDefault="005A5832" w:rsidP="00EC29C1">
            <w:pPr>
              <w:rPr>
                <w:kern w:val="2"/>
                <w:szCs w:val="24"/>
              </w:rPr>
            </w:pPr>
          </w:p>
        </w:tc>
      </w:tr>
      <w:tr w:rsidR="005A5832" w:rsidRPr="00300704" w14:paraId="2FECB001" w14:textId="77777777" w:rsidTr="00EC29C1">
        <w:trPr>
          <w:trHeight w:val="300"/>
        </w:trPr>
        <w:tc>
          <w:tcPr>
            <w:tcW w:w="3256" w:type="dxa"/>
          </w:tcPr>
          <w:p w14:paraId="2B97308E" w14:textId="77777777" w:rsidR="005A5832" w:rsidRPr="00300704" w:rsidRDefault="00A10867" w:rsidP="00EC29C1">
            <w:pPr>
              <w:rPr>
                <w:b/>
                <w:bCs/>
                <w:kern w:val="2"/>
                <w:szCs w:val="24"/>
              </w:rPr>
            </w:pPr>
            <w:r w:rsidRPr="00300704">
              <w:rPr>
                <w:b/>
                <w:bCs/>
                <w:kern w:val="2"/>
                <w:szCs w:val="24"/>
              </w:rPr>
              <w:t>4.3. Užsakymų teikimo tvarka</w:t>
            </w:r>
          </w:p>
        </w:tc>
        <w:tc>
          <w:tcPr>
            <w:tcW w:w="7087" w:type="dxa"/>
            <w:gridSpan w:val="2"/>
          </w:tcPr>
          <w:p w14:paraId="622E93E5" w14:textId="202AD360" w:rsidR="005A5832" w:rsidRPr="00300704" w:rsidRDefault="005D0F7C" w:rsidP="00EC29C1">
            <w:pPr>
              <w:rPr>
                <w:kern w:val="2"/>
                <w:szCs w:val="24"/>
              </w:rPr>
            </w:pPr>
            <w:r w:rsidRPr="00300704">
              <w:rPr>
                <w:kern w:val="2"/>
                <w:szCs w:val="24"/>
              </w:rPr>
              <w:t>Netaikoma</w:t>
            </w:r>
          </w:p>
        </w:tc>
      </w:tr>
      <w:tr w:rsidR="005A5832" w:rsidRPr="00300704" w14:paraId="013CB572" w14:textId="77777777" w:rsidTr="00EC29C1">
        <w:trPr>
          <w:trHeight w:val="300"/>
        </w:trPr>
        <w:tc>
          <w:tcPr>
            <w:tcW w:w="3256" w:type="dxa"/>
          </w:tcPr>
          <w:p w14:paraId="2628DADA" w14:textId="77777777" w:rsidR="005A5832" w:rsidRPr="00300704" w:rsidRDefault="00A10867" w:rsidP="00EC29C1">
            <w:pPr>
              <w:rPr>
                <w:b/>
                <w:bCs/>
                <w:kern w:val="2"/>
                <w:szCs w:val="24"/>
              </w:rPr>
            </w:pPr>
            <w:r w:rsidRPr="00300704">
              <w:rPr>
                <w:b/>
                <w:bCs/>
                <w:kern w:val="2"/>
                <w:szCs w:val="24"/>
              </w:rPr>
              <w:t>4.4. Dėl Prekių pristatymo dalimis vertės / apimties</w:t>
            </w:r>
          </w:p>
        </w:tc>
        <w:tc>
          <w:tcPr>
            <w:tcW w:w="7087" w:type="dxa"/>
            <w:gridSpan w:val="2"/>
          </w:tcPr>
          <w:p w14:paraId="0860916D" w14:textId="77777777" w:rsidR="005A5832" w:rsidRPr="00300704" w:rsidRDefault="00A10867" w:rsidP="00EC29C1">
            <w:pPr>
              <w:rPr>
                <w:kern w:val="2"/>
                <w:szCs w:val="24"/>
              </w:rPr>
            </w:pPr>
            <w:r w:rsidRPr="00300704">
              <w:rPr>
                <w:kern w:val="2"/>
                <w:szCs w:val="24"/>
              </w:rPr>
              <w:t>Netaikoma</w:t>
            </w:r>
          </w:p>
          <w:p w14:paraId="08AA1D8F" w14:textId="25FBD0D6" w:rsidR="005A5832" w:rsidRPr="00300704" w:rsidRDefault="005A5832" w:rsidP="00EC29C1">
            <w:pPr>
              <w:rPr>
                <w:kern w:val="2"/>
                <w:szCs w:val="24"/>
              </w:rPr>
            </w:pPr>
          </w:p>
        </w:tc>
      </w:tr>
      <w:tr w:rsidR="005A5832" w:rsidRPr="00300704" w14:paraId="3450053D" w14:textId="77777777" w:rsidTr="00EC29C1">
        <w:trPr>
          <w:trHeight w:val="300"/>
        </w:trPr>
        <w:tc>
          <w:tcPr>
            <w:tcW w:w="3256" w:type="dxa"/>
          </w:tcPr>
          <w:p w14:paraId="11097643" w14:textId="77777777" w:rsidR="005A5832" w:rsidRPr="00300704" w:rsidRDefault="00A10867" w:rsidP="00EC29C1">
            <w:pPr>
              <w:rPr>
                <w:b/>
                <w:bCs/>
                <w:kern w:val="2"/>
                <w:szCs w:val="24"/>
              </w:rPr>
            </w:pPr>
            <w:r w:rsidRPr="00300704">
              <w:rPr>
                <w:b/>
                <w:bCs/>
                <w:kern w:val="2"/>
                <w:szCs w:val="24"/>
              </w:rPr>
              <w:t xml:space="preserve">4.5. Kartu su Prekėmis pateikiami dokumentai </w:t>
            </w:r>
          </w:p>
        </w:tc>
        <w:tc>
          <w:tcPr>
            <w:tcW w:w="7087" w:type="dxa"/>
            <w:gridSpan w:val="2"/>
          </w:tcPr>
          <w:p w14:paraId="470921C3" w14:textId="203EBAEA" w:rsidR="005A5832" w:rsidRDefault="00A10867" w:rsidP="002974B5">
            <w:pPr>
              <w:pStyle w:val="Standard"/>
              <w:rPr>
                <w:rFonts w:ascii="Times New Roman" w:eastAsia="Calibri" w:hAnsi="Times New Roman" w:cs="Times New Roman"/>
              </w:rPr>
            </w:pPr>
            <w:r w:rsidRPr="00360F66">
              <w:rPr>
                <w:rFonts w:ascii="Times New Roman" w:hAnsi="Times New Roman" w:cs="Times New Roman"/>
              </w:rPr>
              <w:t xml:space="preserve">Kartu su Prekėmis pateikiami šie dokumentai: </w:t>
            </w:r>
            <w:r w:rsidR="00A27B7F" w:rsidRPr="00360F66">
              <w:rPr>
                <w:rFonts w:ascii="Times New Roman" w:eastAsia="Calibri" w:hAnsi="Times New Roman" w:cs="Times New Roman"/>
              </w:rPr>
              <w:t>priėmimo-perdavimo akt</w:t>
            </w:r>
            <w:r w:rsidR="002974B5" w:rsidRPr="00360F66">
              <w:rPr>
                <w:rFonts w:ascii="Times New Roman" w:eastAsia="Calibri" w:hAnsi="Times New Roman" w:cs="Times New Roman"/>
              </w:rPr>
              <w:t>as</w:t>
            </w:r>
            <w:r w:rsidR="007A31A5" w:rsidRPr="00360F66">
              <w:rPr>
                <w:rFonts w:ascii="Times New Roman" w:eastAsia="Calibri" w:hAnsi="Times New Roman" w:cs="Times New Roman"/>
              </w:rPr>
              <w:t>, interaktyvių ekranų naudojimo instrukcijos</w:t>
            </w:r>
            <w:r w:rsidR="00F04638">
              <w:rPr>
                <w:rFonts w:ascii="Times New Roman" w:eastAsia="Calibri" w:hAnsi="Times New Roman" w:cs="Times New Roman"/>
              </w:rPr>
              <w:t>, mokomasis filmukas kaip naudotis įranga</w:t>
            </w:r>
            <w:r w:rsidR="005204AF" w:rsidRPr="00360F66">
              <w:rPr>
                <w:rFonts w:ascii="Times New Roman" w:eastAsia="Calibri" w:hAnsi="Times New Roman" w:cs="Times New Roman"/>
              </w:rPr>
              <w:t xml:space="preserve">. </w:t>
            </w:r>
          </w:p>
          <w:p w14:paraId="63043AC8" w14:textId="21D42977" w:rsidR="00DE5C90" w:rsidRPr="00DE5C90" w:rsidRDefault="00DE5C90" w:rsidP="002974B5">
            <w:pPr>
              <w:pStyle w:val="Standard"/>
              <w:rPr>
                <w:rFonts w:ascii="Times New Roman" w:eastAsia="Calibri" w:hAnsi="Times New Roman" w:cs="Times New Roman"/>
              </w:rPr>
            </w:pPr>
          </w:p>
        </w:tc>
      </w:tr>
      <w:tr w:rsidR="005A5832" w:rsidRPr="00300704" w14:paraId="183479D0" w14:textId="77777777" w:rsidTr="00EC29C1">
        <w:trPr>
          <w:trHeight w:val="300"/>
        </w:trPr>
        <w:tc>
          <w:tcPr>
            <w:tcW w:w="10343" w:type="dxa"/>
            <w:gridSpan w:val="3"/>
          </w:tcPr>
          <w:p w14:paraId="7CE5D54A" w14:textId="77777777" w:rsidR="005A5832" w:rsidRPr="00300704" w:rsidRDefault="00A10867" w:rsidP="00EC29C1">
            <w:pPr>
              <w:rPr>
                <w:b/>
                <w:bCs/>
                <w:kern w:val="2"/>
                <w:szCs w:val="24"/>
              </w:rPr>
            </w:pPr>
            <w:r w:rsidRPr="00300704">
              <w:rPr>
                <w:b/>
                <w:bCs/>
                <w:kern w:val="2"/>
                <w:szCs w:val="24"/>
              </w:rPr>
              <w:t>5. SUTARTIES KAINA IR ATSISKAITYMO TVARKA</w:t>
            </w:r>
          </w:p>
        </w:tc>
      </w:tr>
      <w:tr w:rsidR="005A5832" w:rsidRPr="00300704" w14:paraId="5167AE5E" w14:textId="77777777" w:rsidTr="00EC29C1">
        <w:trPr>
          <w:trHeight w:val="300"/>
        </w:trPr>
        <w:tc>
          <w:tcPr>
            <w:tcW w:w="3256" w:type="dxa"/>
          </w:tcPr>
          <w:p w14:paraId="3031D2D7" w14:textId="77777777" w:rsidR="005A5832" w:rsidRPr="00300704" w:rsidRDefault="00A10867" w:rsidP="00EC29C1">
            <w:pPr>
              <w:rPr>
                <w:b/>
                <w:bCs/>
                <w:kern w:val="2"/>
                <w:szCs w:val="24"/>
              </w:rPr>
            </w:pPr>
            <w:r w:rsidRPr="00300704">
              <w:rPr>
                <w:b/>
                <w:bCs/>
                <w:kern w:val="2"/>
                <w:szCs w:val="24"/>
              </w:rPr>
              <w:t>5.1. Sutarčiai taikomas kainos apskaičiavimo būdas</w:t>
            </w:r>
          </w:p>
        </w:tc>
        <w:tc>
          <w:tcPr>
            <w:tcW w:w="7087" w:type="dxa"/>
            <w:gridSpan w:val="2"/>
          </w:tcPr>
          <w:p w14:paraId="3C472C8E" w14:textId="1E691BE3" w:rsidR="005A5832" w:rsidRPr="00300704" w:rsidRDefault="00A10867" w:rsidP="00EC29C1">
            <w:pPr>
              <w:rPr>
                <w:kern w:val="2"/>
                <w:szCs w:val="24"/>
              </w:rPr>
            </w:pPr>
            <w:r w:rsidRPr="00300704">
              <w:rPr>
                <w:kern w:val="2"/>
                <w:szCs w:val="24"/>
              </w:rPr>
              <w:t>Fiksuoto</w:t>
            </w:r>
            <w:r w:rsidR="003501AB">
              <w:rPr>
                <w:kern w:val="2"/>
                <w:szCs w:val="24"/>
              </w:rPr>
              <w:t xml:space="preserve">s </w:t>
            </w:r>
            <w:r w:rsidR="00C75305" w:rsidRPr="00300704">
              <w:rPr>
                <w:kern w:val="2"/>
                <w:szCs w:val="24"/>
              </w:rPr>
              <w:t>kaino</w:t>
            </w:r>
            <w:r w:rsidR="003501AB">
              <w:rPr>
                <w:kern w:val="2"/>
                <w:szCs w:val="24"/>
              </w:rPr>
              <w:t>s</w:t>
            </w:r>
            <w:r w:rsidR="00C75305" w:rsidRPr="00300704">
              <w:rPr>
                <w:kern w:val="2"/>
                <w:szCs w:val="24"/>
              </w:rPr>
              <w:t xml:space="preserve"> k</w:t>
            </w:r>
            <w:r w:rsidRPr="00300704">
              <w:rPr>
                <w:kern w:val="2"/>
                <w:szCs w:val="24"/>
              </w:rPr>
              <w:t>ainodara</w:t>
            </w:r>
          </w:p>
          <w:p w14:paraId="7403D0A1" w14:textId="59DF78B9" w:rsidR="005A5832" w:rsidRPr="00300704" w:rsidRDefault="005A5832" w:rsidP="00EC29C1">
            <w:pPr>
              <w:rPr>
                <w:color w:val="4472C4"/>
                <w:kern w:val="2"/>
                <w:szCs w:val="24"/>
              </w:rPr>
            </w:pPr>
          </w:p>
        </w:tc>
      </w:tr>
      <w:tr w:rsidR="002446D4" w:rsidRPr="00300704" w14:paraId="1CC6D71A" w14:textId="77777777" w:rsidTr="00EC29C1">
        <w:trPr>
          <w:trHeight w:val="300"/>
        </w:trPr>
        <w:tc>
          <w:tcPr>
            <w:tcW w:w="3256" w:type="dxa"/>
          </w:tcPr>
          <w:p w14:paraId="11992BFC" w14:textId="12B6AA6C" w:rsidR="002446D4" w:rsidRPr="00300704" w:rsidRDefault="002446D4" w:rsidP="002446D4">
            <w:pPr>
              <w:rPr>
                <w:b/>
                <w:bCs/>
                <w:kern w:val="2"/>
                <w:szCs w:val="24"/>
              </w:rPr>
            </w:pPr>
            <w:r w:rsidRPr="00300704">
              <w:rPr>
                <w:b/>
                <w:bCs/>
                <w:kern w:val="2"/>
                <w:szCs w:val="24"/>
              </w:rPr>
              <w:t xml:space="preserve">5.2. Pradinės Sutarties vertė ir Sutarties kaina, kai </w:t>
            </w:r>
            <w:r w:rsidRPr="00300704">
              <w:rPr>
                <w:b/>
                <w:bCs/>
                <w:kern w:val="2"/>
                <w:szCs w:val="24"/>
              </w:rPr>
              <w:lastRenderedPageBreak/>
              <w:t xml:space="preserve">taikoma </w:t>
            </w:r>
            <w:r w:rsidRPr="00300704">
              <w:rPr>
                <w:b/>
                <w:bCs/>
                <w:kern w:val="2"/>
                <w:szCs w:val="24"/>
                <w:u w:val="single"/>
              </w:rPr>
              <w:t>fiksuoto</w:t>
            </w:r>
            <w:r w:rsidR="003501AB">
              <w:rPr>
                <w:b/>
                <w:bCs/>
                <w:kern w:val="2"/>
                <w:szCs w:val="24"/>
                <w:u w:val="single"/>
              </w:rPr>
              <w:t>s</w:t>
            </w:r>
            <w:r w:rsidRPr="00300704">
              <w:rPr>
                <w:b/>
                <w:bCs/>
                <w:kern w:val="2"/>
                <w:szCs w:val="24"/>
                <w:u w:val="single"/>
              </w:rPr>
              <w:t xml:space="preserve"> kaino</w:t>
            </w:r>
            <w:r w:rsidR="003501AB">
              <w:rPr>
                <w:b/>
                <w:bCs/>
                <w:kern w:val="2"/>
                <w:szCs w:val="24"/>
                <w:u w:val="single"/>
              </w:rPr>
              <w:t>s</w:t>
            </w:r>
            <w:r w:rsidRPr="00300704">
              <w:rPr>
                <w:b/>
                <w:bCs/>
                <w:kern w:val="2"/>
                <w:szCs w:val="24"/>
              </w:rPr>
              <w:t xml:space="preserve"> kainodara</w:t>
            </w:r>
          </w:p>
          <w:p w14:paraId="3C39223D" w14:textId="77777777" w:rsidR="002446D4" w:rsidRPr="00300704" w:rsidRDefault="002446D4" w:rsidP="002446D4">
            <w:pPr>
              <w:rPr>
                <w:b/>
                <w:bCs/>
                <w:kern w:val="2"/>
                <w:szCs w:val="24"/>
              </w:rPr>
            </w:pPr>
          </w:p>
          <w:p w14:paraId="76E340C5" w14:textId="77777777" w:rsidR="002446D4" w:rsidRPr="00300704" w:rsidRDefault="002446D4" w:rsidP="002446D4">
            <w:pPr>
              <w:rPr>
                <w:b/>
                <w:bCs/>
                <w:kern w:val="2"/>
                <w:szCs w:val="24"/>
              </w:rPr>
            </w:pPr>
          </w:p>
          <w:p w14:paraId="0738B1C4" w14:textId="77777777" w:rsidR="002446D4" w:rsidRPr="00300704" w:rsidRDefault="002446D4" w:rsidP="002446D4">
            <w:pPr>
              <w:rPr>
                <w:b/>
                <w:bCs/>
                <w:kern w:val="2"/>
                <w:szCs w:val="24"/>
              </w:rPr>
            </w:pPr>
          </w:p>
          <w:p w14:paraId="4EF4D4BE" w14:textId="77777777" w:rsidR="002446D4" w:rsidRPr="00300704" w:rsidRDefault="002446D4" w:rsidP="002446D4">
            <w:pPr>
              <w:rPr>
                <w:b/>
                <w:bCs/>
                <w:kern w:val="2"/>
                <w:szCs w:val="24"/>
              </w:rPr>
            </w:pPr>
          </w:p>
        </w:tc>
        <w:tc>
          <w:tcPr>
            <w:tcW w:w="7087" w:type="dxa"/>
            <w:gridSpan w:val="2"/>
          </w:tcPr>
          <w:p w14:paraId="5DC2FF3E" w14:textId="14197F1C" w:rsidR="00F04638" w:rsidRPr="00F04638" w:rsidRDefault="00F04638" w:rsidP="00D73DFD">
            <w:pPr>
              <w:rPr>
                <w:kern w:val="2"/>
                <w:szCs w:val="24"/>
              </w:rPr>
            </w:pPr>
            <w:r w:rsidRPr="00020426">
              <w:rPr>
                <w:szCs w:val="24"/>
              </w:rPr>
              <w:lastRenderedPageBreak/>
              <w:t xml:space="preserve">Bendra pradinės Sutarties vertė yra (nurodyti sumą skaičiais) Eur (nurodyti sumą žodžiais) be PVM. PVM sudaro (nurodyti sumą </w:t>
            </w:r>
            <w:r w:rsidRPr="00020426">
              <w:rPr>
                <w:szCs w:val="24"/>
              </w:rPr>
              <w:lastRenderedPageBreak/>
              <w:t>skaičiais) Eur (nurodyti sumą žodžiais). Bendra Sutarties kaina yra (nurodyti sumą skaičiais) Eur (nurodyti sumą žodžiais) su PVM. Šioje Sutartyje Pradinės Sutarties vertė yra lygi Tiekėjo pasiūlymo kainai be PVM, nurodytai už visą pirkimo dokumentuose ir Sutartyje nurodytą Prekių kiekį ir (ar) apimtį. Atsiskaitymai vykdomi pagal Tiekėjo pasiūlyme nurodytus įkainius.</w:t>
            </w:r>
          </w:p>
        </w:tc>
      </w:tr>
      <w:tr w:rsidR="002446D4" w:rsidRPr="00300704" w14:paraId="1C19A028" w14:textId="77777777" w:rsidTr="00EC29C1">
        <w:trPr>
          <w:trHeight w:val="300"/>
        </w:trPr>
        <w:tc>
          <w:tcPr>
            <w:tcW w:w="3256" w:type="dxa"/>
          </w:tcPr>
          <w:p w14:paraId="1A3B6652" w14:textId="0515703F" w:rsidR="002446D4" w:rsidRPr="00300704" w:rsidRDefault="002446D4" w:rsidP="002446D4">
            <w:pPr>
              <w:rPr>
                <w:b/>
                <w:bCs/>
                <w:kern w:val="2"/>
                <w:szCs w:val="24"/>
              </w:rPr>
            </w:pPr>
            <w:r w:rsidRPr="00300704">
              <w:rPr>
                <w:b/>
                <w:bCs/>
                <w:kern w:val="2"/>
                <w:szCs w:val="24"/>
              </w:rPr>
              <w:lastRenderedPageBreak/>
              <w:t xml:space="preserve">5.3. Sutarties kainos / įkainių perskaičiavimas taikant </w:t>
            </w:r>
            <w:r w:rsidRPr="00300704">
              <w:rPr>
                <w:b/>
                <w:bCs/>
                <w:kern w:val="2"/>
                <w:szCs w:val="24"/>
                <w:u w:val="single"/>
              </w:rPr>
              <w:t>peržiūros</w:t>
            </w:r>
            <w:r w:rsidRPr="00300704">
              <w:rPr>
                <w:b/>
                <w:bCs/>
                <w:kern w:val="2"/>
                <w:szCs w:val="24"/>
              </w:rPr>
              <w:t xml:space="preserve"> taisykles</w:t>
            </w:r>
          </w:p>
        </w:tc>
        <w:tc>
          <w:tcPr>
            <w:tcW w:w="7087" w:type="dxa"/>
            <w:gridSpan w:val="2"/>
          </w:tcPr>
          <w:p w14:paraId="00D41BAE" w14:textId="62E747BD" w:rsidR="002446D4" w:rsidRPr="00300704" w:rsidRDefault="002446D4" w:rsidP="002446D4">
            <w:pPr>
              <w:rPr>
                <w:kern w:val="2"/>
                <w:szCs w:val="24"/>
              </w:rPr>
            </w:pPr>
            <w:r w:rsidRPr="00300704">
              <w:rPr>
                <w:kern w:val="2"/>
                <w:szCs w:val="24"/>
              </w:rPr>
              <w:t>Sutarties kaina</w:t>
            </w:r>
            <w:r w:rsidRPr="00300704">
              <w:rPr>
                <w:color w:val="FF0000"/>
                <w:kern w:val="2"/>
                <w:szCs w:val="24"/>
              </w:rPr>
              <w:t xml:space="preserve"> </w:t>
            </w:r>
            <w:r w:rsidRPr="00300704">
              <w:rPr>
                <w:kern w:val="2"/>
                <w:szCs w:val="24"/>
              </w:rPr>
              <w:t>bus perskaičiuojama:</w:t>
            </w:r>
          </w:p>
          <w:p w14:paraId="029D9043" w14:textId="65130DC1" w:rsidR="002446D4" w:rsidRPr="00300704" w:rsidRDefault="002446D4" w:rsidP="002446D4">
            <w:pPr>
              <w:rPr>
                <w:kern w:val="2"/>
                <w:szCs w:val="24"/>
              </w:rPr>
            </w:pPr>
            <w:r w:rsidRPr="00300704">
              <w:rPr>
                <w:kern w:val="2"/>
                <w:szCs w:val="24"/>
              </w:rPr>
              <w:t>5.3.1. dėl PVM tarifo pasikeitimo.</w:t>
            </w:r>
          </w:p>
          <w:p w14:paraId="33BE06DA" w14:textId="66098480" w:rsidR="002446D4" w:rsidRPr="00300704" w:rsidRDefault="002446D4" w:rsidP="002446D4">
            <w:pPr>
              <w:rPr>
                <w:color w:val="FF0000"/>
                <w:kern w:val="2"/>
                <w:szCs w:val="24"/>
              </w:rPr>
            </w:pPr>
          </w:p>
        </w:tc>
      </w:tr>
      <w:tr w:rsidR="002446D4" w:rsidRPr="00300704" w14:paraId="44043A28" w14:textId="77777777" w:rsidTr="00EC29C1">
        <w:trPr>
          <w:trHeight w:val="300"/>
        </w:trPr>
        <w:tc>
          <w:tcPr>
            <w:tcW w:w="3256" w:type="dxa"/>
          </w:tcPr>
          <w:p w14:paraId="1E21D289" w14:textId="77777777" w:rsidR="002446D4" w:rsidRPr="00300704" w:rsidRDefault="002446D4" w:rsidP="002446D4">
            <w:pPr>
              <w:rPr>
                <w:b/>
                <w:bCs/>
                <w:kern w:val="2"/>
                <w:szCs w:val="24"/>
              </w:rPr>
            </w:pPr>
            <w:r w:rsidRPr="00300704">
              <w:rPr>
                <w:b/>
                <w:bCs/>
                <w:kern w:val="2"/>
                <w:szCs w:val="24"/>
              </w:rPr>
              <w:t>5.3.1. Sutarties kainos / įkainių peržiūra dėl PVM tarifo pasikeitimo</w:t>
            </w:r>
          </w:p>
        </w:tc>
        <w:tc>
          <w:tcPr>
            <w:tcW w:w="7087" w:type="dxa"/>
            <w:gridSpan w:val="2"/>
          </w:tcPr>
          <w:p w14:paraId="285D6B99" w14:textId="3926F482" w:rsidR="002446D4" w:rsidRPr="00300704" w:rsidRDefault="002446D4" w:rsidP="002446D4">
            <w:pPr>
              <w:rPr>
                <w:kern w:val="2"/>
                <w:szCs w:val="24"/>
              </w:rPr>
            </w:pPr>
            <w:r w:rsidRPr="00300704">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5DF8D026" w14:textId="77777777" w:rsidR="002446D4" w:rsidRPr="00300704" w:rsidRDefault="002446D4" w:rsidP="002446D4">
            <w:pPr>
              <w:rPr>
                <w:kern w:val="2"/>
                <w:szCs w:val="24"/>
              </w:rPr>
            </w:pPr>
          </w:p>
          <w:p w14:paraId="22F59FE8" w14:textId="5AF11395" w:rsidR="002446D4" w:rsidRPr="00300704" w:rsidRDefault="002446D4" w:rsidP="002446D4">
            <w:pPr>
              <w:rPr>
                <w:kern w:val="2"/>
                <w:szCs w:val="24"/>
              </w:rPr>
            </w:pPr>
            <w:r w:rsidRPr="00300704">
              <w:rPr>
                <w:kern w:val="2"/>
                <w:szCs w:val="24"/>
              </w:rPr>
              <w:t>Perskaičiuota Sutarties kaina įforminama Susitarimu ir turi būti taikoma nuo naujo PVM įvedimo datos (nepriklausomai nuo to, kada pasirašytas Susitarimas).</w:t>
            </w:r>
          </w:p>
        </w:tc>
      </w:tr>
      <w:tr w:rsidR="002446D4" w:rsidRPr="00300704" w14:paraId="5D8E4D4D" w14:textId="77777777" w:rsidTr="00EC29C1">
        <w:trPr>
          <w:trHeight w:val="300"/>
        </w:trPr>
        <w:tc>
          <w:tcPr>
            <w:tcW w:w="3256" w:type="dxa"/>
          </w:tcPr>
          <w:p w14:paraId="7137F72E" w14:textId="77777777" w:rsidR="002446D4" w:rsidRPr="00300704" w:rsidRDefault="002446D4" w:rsidP="002446D4">
            <w:pPr>
              <w:rPr>
                <w:kern w:val="2"/>
                <w:szCs w:val="24"/>
              </w:rPr>
            </w:pPr>
            <w:r w:rsidRPr="00300704">
              <w:rPr>
                <w:b/>
                <w:bCs/>
                <w:kern w:val="2"/>
                <w:szCs w:val="24"/>
              </w:rPr>
              <w:t>5.3.2.</w:t>
            </w:r>
            <w:r w:rsidRPr="00300704">
              <w:rPr>
                <w:kern w:val="2"/>
                <w:szCs w:val="24"/>
              </w:rPr>
              <w:t xml:space="preserve"> </w:t>
            </w:r>
            <w:r w:rsidRPr="00300704">
              <w:rPr>
                <w:b/>
                <w:bCs/>
                <w:kern w:val="2"/>
                <w:szCs w:val="24"/>
              </w:rPr>
              <w:t>Sutarties kainos / įkainių peržiūra dėl kitų mokesčių, lemiančių Prekių kainos pokytį, pasikeitimo</w:t>
            </w:r>
          </w:p>
        </w:tc>
        <w:tc>
          <w:tcPr>
            <w:tcW w:w="7087" w:type="dxa"/>
            <w:gridSpan w:val="2"/>
          </w:tcPr>
          <w:p w14:paraId="0B129A13" w14:textId="77777777" w:rsidR="002446D4" w:rsidRPr="00300704" w:rsidRDefault="002446D4" w:rsidP="002446D4">
            <w:pPr>
              <w:rPr>
                <w:kern w:val="2"/>
                <w:szCs w:val="24"/>
              </w:rPr>
            </w:pPr>
            <w:r w:rsidRPr="00300704">
              <w:rPr>
                <w:kern w:val="2"/>
                <w:szCs w:val="24"/>
              </w:rPr>
              <w:t>Netaikoma</w:t>
            </w:r>
          </w:p>
          <w:p w14:paraId="096AB429" w14:textId="320CB92F" w:rsidR="002446D4" w:rsidRPr="00300704" w:rsidRDefault="002446D4" w:rsidP="002446D4">
            <w:pPr>
              <w:rPr>
                <w:kern w:val="2"/>
                <w:szCs w:val="24"/>
              </w:rPr>
            </w:pPr>
          </w:p>
        </w:tc>
      </w:tr>
      <w:tr w:rsidR="002446D4" w:rsidRPr="00300704" w14:paraId="06597448" w14:textId="77777777" w:rsidTr="00EC29C1">
        <w:trPr>
          <w:trHeight w:val="300"/>
        </w:trPr>
        <w:tc>
          <w:tcPr>
            <w:tcW w:w="3256" w:type="dxa"/>
          </w:tcPr>
          <w:p w14:paraId="68CA6F47" w14:textId="267EE3CA" w:rsidR="002446D4" w:rsidRPr="00300704" w:rsidRDefault="002446D4" w:rsidP="002446D4">
            <w:pPr>
              <w:rPr>
                <w:b/>
                <w:bCs/>
                <w:kern w:val="2"/>
                <w:szCs w:val="24"/>
              </w:rPr>
            </w:pPr>
            <w:r w:rsidRPr="00300704">
              <w:rPr>
                <w:b/>
                <w:bCs/>
                <w:kern w:val="2"/>
                <w:szCs w:val="24"/>
              </w:rPr>
              <w:t>5.3.3. Sutarties kainos / įkainių peržiūra dėl kainų lygio pokyčio</w:t>
            </w:r>
          </w:p>
        </w:tc>
        <w:tc>
          <w:tcPr>
            <w:tcW w:w="7087" w:type="dxa"/>
            <w:gridSpan w:val="2"/>
          </w:tcPr>
          <w:p w14:paraId="0AD0C670" w14:textId="130E43D2" w:rsidR="002446D4" w:rsidRPr="00300704" w:rsidRDefault="002446D4" w:rsidP="002446D4">
            <w:pPr>
              <w:rPr>
                <w:color w:val="4472C4"/>
                <w:kern w:val="2"/>
                <w:szCs w:val="24"/>
              </w:rPr>
            </w:pPr>
            <w:r w:rsidRPr="00300704">
              <w:rPr>
                <w:kern w:val="2"/>
                <w:szCs w:val="24"/>
              </w:rPr>
              <w:t>Netaikoma</w:t>
            </w:r>
          </w:p>
        </w:tc>
      </w:tr>
      <w:tr w:rsidR="002446D4" w:rsidRPr="00300704" w14:paraId="5B4D0978" w14:textId="77777777" w:rsidTr="00EC29C1">
        <w:trPr>
          <w:trHeight w:val="300"/>
        </w:trPr>
        <w:tc>
          <w:tcPr>
            <w:tcW w:w="3256" w:type="dxa"/>
          </w:tcPr>
          <w:p w14:paraId="30CEAD79" w14:textId="77777777" w:rsidR="002446D4" w:rsidRPr="00300704" w:rsidRDefault="002446D4" w:rsidP="002446D4">
            <w:pPr>
              <w:rPr>
                <w:b/>
                <w:bCs/>
                <w:kern w:val="2"/>
                <w:szCs w:val="24"/>
              </w:rPr>
            </w:pPr>
            <w:r w:rsidRPr="00300704">
              <w:rPr>
                <w:b/>
                <w:bCs/>
                <w:kern w:val="2"/>
                <w:szCs w:val="24"/>
              </w:rPr>
              <w:t>5.3.4. Sutarties kainos / įkainių peržiūra dėl kainų lygio pokyčio pagal Prekių grupių kainų pokyčius</w:t>
            </w:r>
          </w:p>
        </w:tc>
        <w:tc>
          <w:tcPr>
            <w:tcW w:w="7087" w:type="dxa"/>
            <w:gridSpan w:val="2"/>
          </w:tcPr>
          <w:p w14:paraId="03E1C118" w14:textId="77777777" w:rsidR="002446D4" w:rsidRPr="00300704" w:rsidRDefault="002446D4" w:rsidP="002446D4">
            <w:pPr>
              <w:rPr>
                <w:kern w:val="2"/>
                <w:szCs w:val="24"/>
              </w:rPr>
            </w:pPr>
            <w:r w:rsidRPr="00300704">
              <w:rPr>
                <w:kern w:val="2"/>
                <w:szCs w:val="24"/>
              </w:rPr>
              <w:t>Netaikoma</w:t>
            </w:r>
          </w:p>
          <w:p w14:paraId="06B969CC" w14:textId="77777777" w:rsidR="002446D4" w:rsidRPr="00300704" w:rsidRDefault="002446D4" w:rsidP="002446D4">
            <w:pPr>
              <w:rPr>
                <w:kern w:val="2"/>
                <w:szCs w:val="24"/>
              </w:rPr>
            </w:pPr>
          </w:p>
          <w:p w14:paraId="7893DB32" w14:textId="23433733" w:rsidR="002446D4" w:rsidRPr="00300704" w:rsidRDefault="002446D4" w:rsidP="002446D4">
            <w:pPr>
              <w:rPr>
                <w:color w:val="FF0000"/>
                <w:kern w:val="2"/>
                <w:szCs w:val="24"/>
              </w:rPr>
            </w:pPr>
          </w:p>
        </w:tc>
      </w:tr>
      <w:tr w:rsidR="002446D4" w:rsidRPr="00300704" w14:paraId="56777FC9" w14:textId="77777777" w:rsidTr="00EC29C1">
        <w:trPr>
          <w:trHeight w:val="300"/>
        </w:trPr>
        <w:tc>
          <w:tcPr>
            <w:tcW w:w="3256" w:type="dxa"/>
          </w:tcPr>
          <w:p w14:paraId="3571279F" w14:textId="77777777" w:rsidR="002446D4" w:rsidRPr="00300704" w:rsidRDefault="002446D4" w:rsidP="002446D4">
            <w:pPr>
              <w:rPr>
                <w:b/>
                <w:bCs/>
                <w:kern w:val="2"/>
                <w:szCs w:val="24"/>
              </w:rPr>
            </w:pPr>
            <w:r w:rsidRPr="00300704">
              <w:rPr>
                <w:b/>
                <w:bCs/>
                <w:kern w:val="2"/>
                <w:szCs w:val="24"/>
              </w:rPr>
              <w:t xml:space="preserve">5.4. Sutarties kainos / įkainių apskaičiavimas taikant </w:t>
            </w:r>
            <w:r w:rsidRPr="00300704">
              <w:rPr>
                <w:b/>
                <w:bCs/>
                <w:kern w:val="2"/>
                <w:szCs w:val="24"/>
                <w:u w:val="single"/>
              </w:rPr>
              <w:t>kiekio (apimties)</w:t>
            </w:r>
            <w:r w:rsidRPr="00300704">
              <w:rPr>
                <w:b/>
                <w:bCs/>
                <w:kern w:val="2"/>
                <w:szCs w:val="24"/>
              </w:rPr>
              <w:t xml:space="preserve"> keitimo taisykles</w:t>
            </w:r>
          </w:p>
        </w:tc>
        <w:tc>
          <w:tcPr>
            <w:tcW w:w="7087" w:type="dxa"/>
            <w:gridSpan w:val="2"/>
          </w:tcPr>
          <w:p w14:paraId="5109CF3C" w14:textId="77777777" w:rsidR="002446D4" w:rsidRPr="00300704" w:rsidRDefault="002446D4" w:rsidP="002446D4">
            <w:pPr>
              <w:rPr>
                <w:kern w:val="2"/>
                <w:szCs w:val="24"/>
              </w:rPr>
            </w:pPr>
            <w:r w:rsidRPr="00300704">
              <w:rPr>
                <w:kern w:val="2"/>
                <w:szCs w:val="24"/>
              </w:rPr>
              <w:t>Netaikoma</w:t>
            </w:r>
          </w:p>
          <w:p w14:paraId="00600DC9" w14:textId="77777777" w:rsidR="002446D4" w:rsidRPr="00300704" w:rsidRDefault="002446D4" w:rsidP="002446D4">
            <w:pPr>
              <w:rPr>
                <w:kern w:val="2"/>
                <w:szCs w:val="24"/>
              </w:rPr>
            </w:pPr>
          </w:p>
          <w:p w14:paraId="3F419D44" w14:textId="77777777" w:rsidR="002446D4" w:rsidRPr="00300704" w:rsidRDefault="002446D4" w:rsidP="002446D4">
            <w:pPr>
              <w:rPr>
                <w:color w:val="FF0000"/>
                <w:kern w:val="2"/>
                <w:szCs w:val="24"/>
              </w:rPr>
            </w:pPr>
          </w:p>
          <w:p w14:paraId="5FBC50E0" w14:textId="64A96B21" w:rsidR="002446D4" w:rsidRPr="00300704" w:rsidRDefault="002446D4" w:rsidP="002446D4">
            <w:pPr>
              <w:rPr>
                <w:kern w:val="2"/>
                <w:szCs w:val="24"/>
              </w:rPr>
            </w:pPr>
          </w:p>
        </w:tc>
      </w:tr>
      <w:tr w:rsidR="002446D4" w:rsidRPr="00300704" w14:paraId="1DFF763B" w14:textId="77777777" w:rsidTr="00EC29C1">
        <w:trPr>
          <w:trHeight w:val="300"/>
        </w:trPr>
        <w:tc>
          <w:tcPr>
            <w:tcW w:w="3256" w:type="dxa"/>
          </w:tcPr>
          <w:p w14:paraId="416E16C3" w14:textId="77777777" w:rsidR="002446D4" w:rsidRPr="00300704" w:rsidRDefault="002446D4" w:rsidP="002446D4">
            <w:pPr>
              <w:rPr>
                <w:b/>
                <w:bCs/>
                <w:kern w:val="2"/>
                <w:szCs w:val="24"/>
              </w:rPr>
            </w:pPr>
            <w:r w:rsidRPr="00300704">
              <w:rPr>
                <w:b/>
                <w:bCs/>
                <w:kern w:val="2"/>
                <w:szCs w:val="24"/>
              </w:rPr>
              <w:t>5.5. Atsiskaitymo su Tiekėju terminas ir tvarka</w:t>
            </w:r>
          </w:p>
        </w:tc>
        <w:tc>
          <w:tcPr>
            <w:tcW w:w="7087" w:type="dxa"/>
            <w:gridSpan w:val="2"/>
          </w:tcPr>
          <w:p w14:paraId="4A49B80B" w14:textId="6CF57793" w:rsidR="002446D4" w:rsidRPr="00300704" w:rsidRDefault="002446D4" w:rsidP="002446D4">
            <w:pPr>
              <w:rPr>
                <w:kern w:val="2"/>
                <w:szCs w:val="24"/>
              </w:rPr>
            </w:pPr>
            <w:r w:rsidRPr="00300704">
              <w:rPr>
                <w:kern w:val="2"/>
                <w:szCs w:val="24"/>
              </w:rPr>
              <w:t>Pirkėjas atsiskaito su Tiekėju ne vėliau kaip per 30 (trisdešimt) darbo dienų nuo Sąskaitos gavimo dienos.</w:t>
            </w:r>
          </w:p>
          <w:p w14:paraId="5D1F8A09" w14:textId="59B4E28C" w:rsidR="002446D4" w:rsidRPr="00300704" w:rsidRDefault="002446D4" w:rsidP="002446D4">
            <w:pPr>
              <w:rPr>
                <w:kern w:val="2"/>
                <w:szCs w:val="24"/>
                <w:shd w:val="clear" w:color="auto" w:fill="FFFFFF"/>
              </w:rPr>
            </w:pPr>
            <w:r w:rsidRPr="00300704">
              <w:rPr>
                <w:kern w:val="2"/>
                <w:szCs w:val="24"/>
                <w:shd w:val="clear" w:color="auto" w:fill="FFFFFF"/>
              </w:rPr>
              <w:t>Apmokėjimo sąlygos: įvykdžius visus sutartinius įsipareigojimus, sumokama visa Sutarties kaina.</w:t>
            </w:r>
          </w:p>
        </w:tc>
      </w:tr>
      <w:tr w:rsidR="002446D4" w:rsidRPr="00300704" w14:paraId="44D73415" w14:textId="77777777" w:rsidTr="00EC29C1">
        <w:trPr>
          <w:trHeight w:val="300"/>
        </w:trPr>
        <w:tc>
          <w:tcPr>
            <w:tcW w:w="3256" w:type="dxa"/>
          </w:tcPr>
          <w:p w14:paraId="6C676BAE" w14:textId="77777777" w:rsidR="002446D4" w:rsidRPr="00300704" w:rsidRDefault="002446D4" w:rsidP="002446D4">
            <w:pPr>
              <w:rPr>
                <w:b/>
                <w:bCs/>
                <w:kern w:val="2"/>
                <w:szCs w:val="24"/>
              </w:rPr>
            </w:pPr>
            <w:r w:rsidRPr="00300704">
              <w:rPr>
                <w:b/>
                <w:bCs/>
                <w:kern w:val="2"/>
                <w:szCs w:val="24"/>
              </w:rPr>
              <w:t>5.6. Avansas</w:t>
            </w:r>
          </w:p>
        </w:tc>
        <w:tc>
          <w:tcPr>
            <w:tcW w:w="7087" w:type="dxa"/>
            <w:gridSpan w:val="2"/>
          </w:tcPr>
          <w:p w14:paraId="1B952C75" w14:textId="06EC41E7" w:rsidR="002446D4" w:rsidRPr="00300704" w:rsidRDefault="002446D4" w:rsidP="002446D4">
            <w:pPr>
              <w:rPr>
                <w:kern w:val="2"/>
                <w:szCs w:val="24"/>
              </w:rPr>
            </w:pPr>
            <w:r w:rsidRPr="00300704">
              <w:rPr>
                <w:kern w:val="2"/>
                <w:szCs w:val="24"/>
              </w:rPr>
              <w:t>Netaikoma</w:t>
            </w:r>
          </w:p>
        </w:tc>
      </w:tr>
      <w:tr w:rsidR="002446D4" w:rsidRPr="00300704" w14:paraId="390513CB" w14:textId="77777777" w:rsidTr="00EC29C1">
        <w:trPr>
          <w:trHeight w:val="300"/>
        </w:trPr>
        <w:tc>
          <w:tcPr>
            <w:tcW w:w="3256" w:type="dxa"/>
          </w:tcPr>
          <w:p w14:paraId="0EF5F095" w14:textId="77777777" w:rsidR="002446D4" w:rsidRPr="00300704" w:rsidRDefault="002446D4" w:rsidP="002446D4">
            <w:pPr>
              <w:rPr>
                <w:b/>
                <w:bCs/>
                <w:kern w:val="2"/>
                <w:szCs w:val="24"/>
              </w:rPr>
            </w:pPr>
            <w:r w:rsidRPr="00300704">
              <w:rPr>
                <w:b/>
                <w:bCs/>
                <w:kern w:val="2"/>
                <w:szCs w:val="24"/>
              </w:rPr>
              <w:t>5.7. Avanso užtikrinimas</w:t>
            </w:r>
          </w:p>
        </w:tc>
        <w:tc>
          <w:tcPr>
            <w:tcW w:w="7087" w:type="dxa"/>
            <w:gridSpan w:val="2"/>
          </w:tcPr>
          <w:p w14:paraId="5B2F19FE" w14:textId="3597676C" w:rsidR="002446D4" w:rsidRPr="00300704" w:rsidRDefault="002446D4" w:rsidP="002446D4">
            <w:pPr>
              <w:rPr>
                <w:kern w:val="2"/>
                <w:szCs w:val="24"/>
              </w:rPr>
            </w:pPr>
            <w:r w:rsidRPr="00300704">
              <w:rPr>
                <w:kern w:val="2"/>
                <w:szCs w:val="24"/>
              </w:rPr>
              <w:t>Netaikoma</w:t>
            </w:r>
          </w:p>
        </w:tc>
      </w:tr>
      <w:tr w:rsidR="002446D4" w:rsidRPr="00300704" w14:paraId="16A66D78" w14:textId="77777777" w:rsidTr="00EC29C1">
        <w:trPr>
          <w:trHeight w:val="300"/>
        </w:trPr>
        <w:tc>
          <w:tcPr>
            <w:tcW w:w="10343" w:type="dxa"/>
            <w:gridSpan w:val="3"/>
          </w:tcPr>
          <w:p w14:paraId="12D52984" w14:textId="77777777" w:rsidR="002446D4" w:rsidRPr="00300704" w:rsidRDefault="002446D4" w:rsidP="002446D4">
            <w:pPr>
              <w:rPr>
                <w:b/>
                <w:bCs/>
                <w:kern w:val="2"/>
                <w:szCs w:val="24"/>
              </w:rPr>
            </w:pPr>
            <w:r w:rsidRPr="00300704">
              <w:rPr>
                <w:b/>
                <w:bCs/>
                <w:kern w:val="2"/>
                <w:szCs w:val="24"/>
              </w:rPr>
              <w:t>6. PREKIŲ KOKYBĖ IR GARANTINIAI ĮSIPAREIGOJIMAI</w:t>
            </w:r>
          </w:p>
        </w:tc>
      </w:tr>
      <w:tr w:rsidR="002446D4" w:rsidRPr="00300704" w14:paraId="6D983174" w14:textId="77777777" w:rsidTr="00EC29C1">
        <w:trPr>
          <w:trHeight w:val="300"/>
        </w:trPr>
        <w:tc>
          <w:tcPr>
            <w:tcW w:w="3256" w:type="dxa"/>
          </w:tcPr>
          <w:p w14:paraId="09C25722" w14:textId="77777777" w:rsidR="002446D4" w:rsidRPr="00300704" w:rsidRDefault="002446D4" w:rsidP="002446D4">
            <w:pPr>
              <w:rPr>
                <w:b/>
                <w:bCs/>
                <w:kern w:val="2"/>
                <w:szCs w:val="24"/>
              </w:rPr>
            </w:pPr>
            <w:r w:rsidRPr="00300704">
              <w:rPr>
                <w:b/>
                <w:bCs/>
                <w:kern w:val="2"/>
                <w:szCs w:val="24"/>
              </w:rPr>
              <w:t>6.1. Garantinis terminas</w:t>
            </w:r>
          </w:p>
        </w:tc>
        <w:tc>
          <w:tcPr>
            <w:tcW w:w="7087" w:type="dxa"/>
            <w:gridSpan w:val="2"/>
          </w:tcPr>
          <w:p w14:paraId="563941A5" w14:textId="156AC59E" w:rsidR="002446D4" w:rsidRPr="00300704" w:rsidRDefault="002446D4" w:rsidP="00020426">
            <w:pPr>
              <w:rPr>
                <w:kern w:val="2"/>
                <w:szCs w:val="24"/>
              </w:rPr>
            </w:pPr>
            <w:r w:rsidRPr="00300704">
              <w:rPr>
                <w:kern w:val="2"/>
                <w:szCs w:val="24"/>
              </w:rPr>
              <w:t xml:space="preserve">Prekėms nustatomas Tiekėjo pasiūlytas arba Prekių gamintojo taikomas Garantinis terminas, tačiau bet kokiu </w:t>
            </w:r>
            <w:r w:rsidRPr="005F7B31">
              <w:rPr>
                <w:kern w:val="2"/>
                <w:szCs w:val="24"/>
              </w:rPr>
              <w:t>atveju ne trumpesnis kaip</w:t>
            </w:r>
            <w:r w:rsidRPr="00300704">
              <w:rPr>
                <w:szCs w:val="24"/>
              </w:rPr>
              <w:t xml:space="preserve"> 24 mėnesiai</w:t>
            </w:r>
            <w:r w:rsidR="00020426">
              <w:rPr>
                <w:szCs w:val="24"/>
              </w:rPr>
              <w:t xml:space="preserve">. </w:t>
            </w:r>
            <w:r w:rsidRPr="00300704">
              <w:rPr>
                <w:kern w:val="2"/>
                <w:szCs w:val="24"/>
              </w:rPr>
              <w:t>Garantinis terminas, skaičiuojamas nuo Prekių perdavimo–priėmimo akto ar Sąskaitos (kai Prekių perdavimo–priėmimo aktas nėra pasirašomas) pasirašymo dienos.</w:t>
            </w:r>
          </w:p>
        </w:tc>
      </w:tr>
      <w:tr w:rsidR="002446D4" w:rsidRPr="00300704" w14:paraId="7DD6C03C" w14:textId="77777777" w:rsidTr="00EC29C1">
        <w:trPr>
          <w:trHeight w:val="300"/>
        </w:trPr>
        <w:tc>
          <w:tcPr>
            <w:tcW w:w="3256" w:type="dxa"/>
          </w:tcPr>
          <w:p w14:paraId="02AE192B" w14:textId="77777777" w:rsidR="002446D4" w:rsidRPr="00300704" w:rsidRDefault="002446D4" w:rsidP="002446D4">
            <w:pPr>
              <w:rPr>
                <w:b/>
                <w:bCs/>
                <w:kern w:val="2"/>
                <w:szCs w:val="24"/>
              </w:rPr>
            </w:pPr>
            <w:r w:rsidRPr="00300704">
              <w:rPr>
                <w:b/>
                <w:bCs/>
                <w:kern w:val="2"/>
                <w:szCs w:val="24"/>
              </w:rPr>
              <w:lastRenderedPageBreak/>
              <w:t>6.2. Garantinė priežiūra</w:t>
            </w:r>
          </w:p>
        </w:tc>
        <w:tc>
          <w:tcPr>
            <w:tcW w:w="7087" w:type="dxa"/>
            <w:gridSpan w:val="2"/>
          </w:tcPr>
          <w:p w14:paraId="7F305FC3" w14:textId="064908C4" w:rsidR="002446D4" w:rsidRPr="00300704" w:rsidRDefault="00F257EA" w:rsidP="00F04638">
            <w:pPr>
              <w:rPr>
                <w:kern w:val="2"/>
                <w:szCs w:val="24"/>
              </w:rPr>
            </w:pPr>
            <w:r w:rsidRPr="00F257EA">
              <w:rPr>
                <w:kern w:val="2"/>
                <w:szCs w:val="24"/>
              </w:rPr>
              <w:t>Garantinio termino laikotarpiu nustačius Prekių trūkumų, Tiekėjas turi ne vėliau kaip per 10 darbo dienų nuo rašytinės pretenzijos gavimo dienos pašalinti Prekių trūkumus.</w:t>
            </w:r>
            <w:r w:rsidR="00F04638">
              <w:rPr>
                <w:kern w:val="2"/>
                <w:szCs w:val="24"/>
              </w:rPr>
              <w:t xml:space="preserve"> T</w:t>
            </w:r>
            <w:r w:rsidR="00F04638" w:rsidRPr="00F04638">
              <w:rPr>
                <w:kern w:val="2"/>
                <w:szCs w:val="24"/>
              </w:rPr>
              <w:t>iekėjas privalo užtikrinti įrangos garantinę priežiūrą autorizuotam</w:t>
            </w:r>
            <w:r w:rsidR="00F04638">
              <w:rPr>
                <w:kern w:val="2"/>
                <w:szCs w:val="24"/>
              </w:rPr>
              <w:t xml:space="preserve">e </w:t>
            </w:r>
            <w:r w:rsidR="00020426">
              <w:rPr>
                <w:kern w:val="2"/>
                <w:szCs w:val="24"/>
              </w:rPr>
              <w:t>garantinio aptarnavimo centre. Įrenginių</w:t>
            </w:r>
            <w:r w:rsidR="00F04638" w:rsidRPr="00F04638">
              <w:rPr>
                <w:kern w:val="2"/>
                <w:szCs w:val="24"/>
              </w:rPr>
              <w:t xml:space="preserve"> transportavimu į/ iš centro turi rūpintis tiekėjas.</w:t>
            </w:r>
            <w:bookmarkStart w:id="0" w:name="_GoBack"/>
            <w:bookmarkEnd w:id="0"/>
          </w:p>
        </w:tc>
      </w:tr>
      <w:tr w:rsidR="002446D4" w:rsidRPr="00300704" w14:paraId="4EE15A55" w14:textId="77777777" w:rsidTr="00EC29C1">
        <w:trPr>
          <w:trHeight w:val="300"/>
        </w:trPr>
        <w:tc>
          <w:tcPr>
            <w:tcW w:w="10343" w:type="dxa"/>
            <w:gridSpan w:val="3"/>
          </w:tcPr>
          <w:p w14:paraId="3299BC80" w14:textId="77777777" w:rsidR="002446D4" w:rsidRPr="00300704" w:rsidRDefault="002446D4" w:rsidP="002446D4">
            <w:pPr>
              <w:rPr>
                <w:b/>
                <w:bCs/>
                <w:kern w:val="2"/>
                <w:szCs w:val="24"/>
              </w:rPr>
            </w:pPr>
            <w:r w:rsidRPr="00300704">
              <w:rPr>
                <w:b/>
                <w:bCs/>
                <w:kern w:val="2"/>
                <w:szCs w:val="24"/>
              </w:rPr>
              <w:t>7. SUTARTIES VYKDYMUI PASITELKIAMI SUBTIEKĖJAI</w:t>
            </w:r>
          </w:p>
        </w:tc>
      </w:tr>
      <w:tr w:rsidR="002446D4" w:rsidRPr="00300704" w14:paraId="6AD8FB63" w14:textId="77777777" w:rsidTr="00EC29C1">
        <w:trPr>
          <w:trHeight w:val="300"/>
        </w:trPr>
        <w:tc>
          <w:tcPr>
            <w:tcW w:w="3256" w:type="dxa"/>
          </w:tcPr>
          <w:p w14:paraId="365354EF" w14:textId="6FDF1027" w:rsidR="002446D4" w:rsidRPr="00300704" w:rsidRDefault="002446D4" w:rsidP="002446D4">
            <w:pPr>
              <w:rPr>
                <w:b/>
                <w:bCs/>
                <w:kern w:val="2"/>
                <w:szCs w:val="24"/>
              </w:rPr>
            </w:pPr>
            <w:r>
              <w:rPr>
                <w:b/>
                <w:bCs/>
                <w:kern w:val="2"/>
                <w:szCs w:val="24"/>
              </w:rPr>
              <w:t xml:space="preserve">7.1. </w:t>
            </w:r>
            <w:r w:rsidRPr="00300704">
              <w:rPr>
                <w:b/>
                <w:bCs/>
                <w:kern w:val="2"/>
                <w:szCs w:val="24"/>
              </w:rPr>
              <w:t>Sutarties vykdymui pasitelkiami subtiekėjai ir (ar) specialistai</w:t>
            </w:r>
          </w:p>
        </w:tc>
        <w:tc>
          <w:tcPr>
            <w:tcW w:w="7087" w:type="dxa"/>
            <w:gridSpan w:val="2"/>
          </w:tcPr>
          <w:p w14:paraId="0A05E986" w14:textId="77333634" w:rsidR="002446D4" w:rsidRPr="00300704" w:rsidRDefault="002446D4" w:rsidP="002446D4">
            <w:pPr>
              <w:rPr>
                <w:kern w:val="2"/>
                <w:szCs w:val="24"/>
              </w:rPr>
            </w:pPr>
            <w:r w:rsidRPr="00300704">
              <w:rPr>
                <w:kern w:val="2"/>
                <w:szCs w:val="24"/>
              </w:rPr>
              <w:t>Sutarties vykdymui subtiekėjai ir (ar) specialistai nepasitelkiami.</w:t>
            </w:r>
          </w:p>
          <w:p w14:paraId="67FDD610" w14:textId="0C676FA8" w:rsidR="002446D4" w:rsidRPr="00300704" w:rsidRDefault="002446D4" w:rsidP="002446D4">
            <w:pPr>
              <w:rPr>
                <w:color w:val="FF0000"/>
                <w:kern w:val="2"/>
                <w:szCs w:val="24"/>
              </w:rPr>
            </w:pPr>
            <w:r w:rsidRPr="00300704">
              <w:rPr>
                <w:color w:val="FF0000"/>
                <w:kern w:val="2"/>
                <w:szCs w:val="24"/>
              </w:rPr>
              <w:t>arba</w:t>
            </w:r>
          </w:p>
          <w:p w14:paraId="100A011A" w14:textId="2B0F0808" w:rsidR="002446D4" w:rsidRPr="00300704" w:rsidRDefault="002446D4" w:rsidP="002446D4">
            <w:pPr>
              <w:rPr>
                <w:b/>
                <w:bCs/>
                <w:kern w:val="2"/>
                <w:szCs w:val="24"/>
              </w:rPr>
            </w:pPr>
            <w:r w:rsidRPr="00300704">
              <w:rPr>
                <w:kern w:val="2"/>
                <w:szCs w:val="24"/>
              </w:rPr>
              <w:t xml:space="preserve">Sutarties vykdymui pasitelkiami subtiekėjai ir (ar) specialistai yra nurodyti Sutarties priede Nr. </w:t>
            </w:r>
            <w:r w:rsidRPr="00300704">
              <w:rPr>
                <w:kern w:val="2"/>
                <w:szCs w:val="24"/>
                <w:highlight w:val="yellow"/>
              </w:rPr>
              <w:t>[...]</w:t>
            </w:r>
            <w:r w:rsidRPr="00300704">
              <w:rPr>
                <w:kern w:val="2"/>
                <w:szCs w:val="24"/>
              </w:rPr>
              <w:t xml:space="preserve"> „Sutarties vykdymui pasitelkiami subtiekėjai ir (ar) specialistai“.</w:t>
            </w:r>
          </w:p>
        </w:tc>
      </w:tr>
      <w:tr w:rsidR="002446D4" w:rsidRPr="00300704" w14:paraId="70E51143" w14:textId="77777777" w:rsidTr="00EC29C1">
        <w:trPr>
          <w:trHeight w:val="300"/>
        </w:trPr>
        <w:tc>
          <w:tcPr>
            <w:tcW w:w="10343" w:type="dxa"/>
            <w:gridSpan w:val="3"/>
          </w:tcPr>
          <w:p w14:paraId="213106F8" w14:textId="77777777" w:rsidR="002446D4" w:rsidRPr="00300704" w:rsidRDefault="002446D4" w:rsidP="002446D4">
            <w:pPr>
              <w:rPr>
                <w:b/>
                <w:bCs/>
                <w:kern w:val="2"/>
                <w:szCs w:val="24"/>
              </w:rPr>
            </w:pPr>
            <w:r w:rsidRPr="00300704">
              <w:rPr>
                <w:b/>
                <w:bCs/>
                <w:kern w:val="2"/>
                <w:szCs w:val="24"/>
              </w:rPr>
              <w:t>8. PRIEVOLIŲ PAGAL SUTARTĮ ĮVYKDYMO UŽTIKRINIMAS</w:t>
            </w:r>
          </w:p>
        </w:tc>
      </w:tr>
      <w:tr w:rsidR="002446D4" w:rsidRPr="00300704" w14:paraId="4FC00A5A" w14:textId="77777777" w:rsidTr="00EC29C1">
        <w:trPr>
          <w:trHeight w:val="300"/>
        </w:trPr>
        <w:tc>
          <w:tcPr>
            <w:tcW w:w="3256" w:type="dxa"/>
          </w:tcPr>
          <w:p w14:paraId="1ED427E2" w14:textId="77777777" w:rsidR="002446D4" w:rsidRPr="00300704" w:rsidRDefault="002446D4" w:rsidP="002446D4">
            <w:pPr>
              <w:rPr>
                <w:b/>
                <w:bCs/>
                <w:kern w:val="2"/>
                <w:szCs w:val="24"/>
              </w:rPr>
            </w:pPr>
            <w:r w:rsidRPr="00300704">
              <w:rPr>
                <w:b/>
                <w:bCs/>
                <w:kern w:val="2"/>
                <w:szCs w:val="24"/>
              </w:rPr>
              <w:t>8.1. Prievolių pagal Sutartį įvykdymo užtikrinimas</w:t>
            </w:r>
          </w:p>
        </w:tc>
        <w:tc>
          <w:tcPr>
            <w:tcW w:w="7087" w:type="dxa"/>
            <w:gridSpan w:val="2"/>
          </w:tcPr>
          <w:p w14:paraId="4C0ADC59" w14:textId="585319D5" w:rsidR="002446D4" w:rsidRPr="00300704" w:rsidRDefault="002446D4" w:rsidP="002446D4">
            <w:pPr>
              <w:rPr>
                <w:kern w:val="2"/>
                <w:szCs w:val="24"/>
              </w:rPr>
            </w:pPr>
            <w:r w:rsidRPr="00300704">
              <w:rPr>
                <w:kern w:val="2"/>
                <w:szCs w:val="24"/>
              </w:rPr>
              <w:t>Prievolių pagal Sutartį įvykdymas užtikrinamas:</w:t>
            </w:r>
          </w:p>
          <w:p w14:paraId="3DDC83FB" w14:textId="0890F869" w:rsidR="002446D4" w:rsidRPr="00300704" w:rsidRDefault="002446D4" w:rsidP="002446D4">
            <w:pPr>
              <w:rPr>
                <w:kern w:val="2"/>
                <w:szCs w:val="24"/>
              </w:rPr>
            </w:pPr>
            <w:r w:rsidRPr="00300704">
              <w:rPr>
                <w:kern w:val="2"/>
                <w:szCs w:val="24"/>
              </w:rPr>
              <w:t>Netesybomis (delspinigiais, bauda).</w:t>
            </w:r>
          </w:p>
        </w:tc>
      </w:tr>
      <w:tr w:rsidR="002446D4" w:rsidRPr="00300704" w14:paraId="4B45E1EA" w14:textId="77777777" w:rsidTr="00EC29C1">
        <w:trPr>
          <w:trHeight w:val="300"/>
        </w:trPr>
        <w:tc>
          <w:tcPr>
            <w:tcW w:w="3256" w:type="dxa"/>
          </w:tcPr>
          <w:p w14:paraId="43246DE0" w14:textId="4AF5CE78" w:rsidR="002446D4" w:rsidRPr="00300704" w:rsidRDefault="002446D4" w:rsidP="002446D4">
            <w:pPr>
              <w:rPr>
                <w:b/>
                <w:bCs/>
                <w:kern w:val="2"/>
                <w:szCs w:val="24"/>
              </w:rPr>
            </w:pPr>
            <w:r>
              <w:rPr>
                <w:b/>
                <w:bCs/>
                <w:kern w:val="2"/>
                <w:szCs w:val="24"/>
              </w:rPr>
              <w:t xml:space="preserve">8.2. </w:t>
            </w:r>
            <w:r w:rsidRPr="004E0D32">
              <w:rPr>
                <w:b/>
                <w:bCs/>
                <w:kern w:val="2"/>
                <w:szCs w:val="24"/>
              </w:rPr>
              <w:t>Sutarties įvykdymo užtikrinimo galiojimo terminas</w:t>
            </w:r>
          </w:p>
        </w:tc>
        <w:tc>
          <w:tcPr>
            <w:tcW w:w="7087" w:type="dxa"/>
            <w:gridSpan w:val="2"/>
          </w:tcPr>
          <w:p w14:paraId="6797F2AE" w14:textId="37579E25" w:rsidR="002446D4" w:rsidRPr="00300704" w:rsidRDefault="002446D4" w:rsidP="002446D4">
            <w:pPr>
              <w:rPr>
                <w:kern w:val="2"/>
                <w:szCs w:val="24"/>
              </w:rPr>
            </w:pPr>
            <w:r>
              <w:rPr>
                <w:kern w:val="2"/>
                <w:szCs w:val="24"/>
              </w:rPr>
              <w:t>Netaikoma</w:t>
            </w:r>
          </w:p>
        </w:tc>
      </w:tr>
      <w:tr w:rsidR="002446D4" w:rsidRPr="00300704" w14:paraId="440514AB" w14:textId="77777777" w:rsidTr="00EC29C1">
        <w:trPr>
          <w:trHeight w:val="300"/>
        </w:trPr>
        <w:tc>
          <w:tcPr>
            <w:tcW w:w="3256" w:type="dxa"/>
          </w:tcPr>
          <w:p w14:paraId="1559F431" w14:textId="77777777" w:rsidR="002446D4" w:rsidRPr="00300704" w:rsidRDefault="002446D4" w:rsidP="002446D4">
            <w:pPr>
              <w:rPr>
                <w:b/>
                <w:bCs/>
                <w:kern w:val="2"/>
                <w:szCs w:val="24"/>
              </w:rPr>
            </w:pPr>
            <w:r w:rsidRPr="00300704">
              <w:rPr>
                <w:b/>
                <w:bCs/>
                <w:kern w:val="2"/>
                <w:szCs w:val="24"/>
              </w:rPr>
              <w:t xml:space="preserve">8.2. Sutarties įvykdymo užtikrinimo pateikimas </w:t>
            </w:r>
          </w:p>
        </w:tc>
        <w:tc>
          <w:tcPr>
            <w:tcW w:w="7087" w:type="dxa"/>
            <w:gridSpan w:val="2"/>
          </w:tcPr>
          <w:p w14:paraId="36F9B8F1" w14:textId="77777777" w:rsidR="002446D4" w:rsidRPr="00300704" w:rsidRDefault="002446D4" w:rsidP="002446D4">
            <w:pPr>
              <w:rPr>
                <w:kern w:val="2"/>
                <w:szCs w:val="24"/>
              </w:rPr>
            </w:pPr>
            <w:r w:rsidRPr="00300704">
              <w:rPr>
                <w:kern w:val="2"/>
                <w:szCs w:val="24"/>
              </w:rPr>
              <w:t>Netaikoma</w:t>
            </w:r>
          </w:p>
          <w:p w14:paraId="031E7F44" w14:textId="7916AA57" w:rsidR="002446D4" w:rsidRPr="00300704" w:rsidRDefault="002446D4" w:rsidP="002446D4">
            <w:pPr>
              <w:rPr>
                <w:kern w:val="2"/>
                <w:szCs w:val="24"/>
              </w:rPr>
            </w:pPr>
          </w:p>
        </w:tc>
      </w:tr>
      <w:tr w:rsidR="002446D4" w:rsidRPr="00300704" w14:paraId="3EE8B150" w14:textId="77777777" w:rsidTr="00EC29C1">
        <w:trPr>
          <w:trHeight w:val="300"/>
        </w:trPr>
        <w:tc>
          <w:tcPr>
            <w:tcW w:w="10343" w:type="dxa"/>
            <w:gridSpan w:val="3"/>
          </w:tcPr>
          <w:p w14:paraId="11F6AA1C" w14:textId="77777777" w:rsidR="002446D4" w:rsidRPr="00300704" w:rsidRDefault="002446D4" w:rsidP="002446D4">
            <w:pPr>
              <w:rPr>
                <w:b/>
                <w:bCs/>
                <w:kern w:val="2"/>
                <w:szCs w:val="24"/>
              </w:rPr>
            </w:pPr>
            <w:r w:rsidRPr="00300704">
              <w:rPr>
                <w:b/>
                <w:bCs/>
                <w:kern w:val="2"/>
                <w:szCs w:val="24"/>
              </w:rPr>
              <w:t>9. ŠALIŲ ATSAKOMYBĖ</w:t>
            </w:r>
            <w:r w:rsidRPr="00300704">
              <w:rPr>
                <w:b/>
                <w:bCs/>
                <w:kern w:val="2"/>
                <w:szCs w:val="24"/>
              </w:rPr>
              <w:tab/>
            </w:r>
          </w:p>
        </w:tc>
      </w:tr>
      <w:tr w:rsidR="002446D4" w:rsidRPr="00300704" w14:paraId="7476CD9F" w14:textId="77777777" w:rsidTr="00EC29C1">
        <w:trPr>
          <w:trHeight w:val="300"/>
        </w:trPr>
        <w:tc>
          <w:tcPr>
            <w:tcW w:w="3256" w:type="dxa"/>
          </w:tcPr>
          <w:p w14:paraId="7FE72C4A" w14:textId="77777777" w:rsidR="002446D4" w:rsidRPr="00300704" w:rsidRDefault="002446D4" w:rsidP="002446D4">
            <w:pPr>
              <w:rPr>
                <w:b/>
                <w:bCs/>
                <w:kern w:val="2"/>
                <w:szCs w:val="24"/>
              </w:rPr>
            </w:pPr>
            <w:r w:rsidRPr="00300704">
              <w:rPr>
                <w:b/>
                <w:bCs/>
                <w:kern w:val="2"/>
                <w:szCs w:val="24"/>
              </w:rPr>
              <w:t>9.1. Pirkėjui taikomos netesybos už mokėjimų pagal Sutartį vėlavimą</w:t>
            </w:r>
          </w:p>
        </w:tc>
        <w:tc>
          <w:tcPr>
            <w:tcW w:w="7087" w:type="dxa"/>
            <w:gridSpan w:val="2"/>
          </w:tcPr>
          <w:p w14:paraId="46137B87" w14:textId="2339B05F" w:rsidR="002446D4" w:rsidRPr="00300704" w:rsidRDefault="002446D4" w:rsidP="002446D4">
            <w:pPr>
              <w:rPr>
                <w:kern w:val="2"/>
                <w:szCs w:val="24"/>
              </w:rPr>
            </w:pPr>
            <w:r w:rsidRPr="00300704">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00704">
              <w:rPr>
                <w:kern w:val="2"/>
                <w:szCs w:val="24"/>
              </w:rPr>
              <w:t>0,02 (dvi šimtosios) procento dydžio delspinigius nuo neapmokėtos sumos be PVM už kiekvieną vėlavimo dieną. </w:t>
            </w:r>
            <w:r w:rsidRPr="00300704">
              <w:rPr>
                <w:color w:val="000000"/>
                <w:kern w:val="2"/>
                <w:szCs w:val="24"/>
              </w:rPr>
              <w:t>  </w:t>
            </w:r>
          </w:p>
        </w:tc>
      </w:tr>
      <w:tr w:rsidR="002446D4" w:rsidRPr="00300704" w14:paraId="30B33F12" w14:textId="77777777" w:rsidTr="00EC29C1">
        <w:trPr>
          <w:trHeight w:val="300"/>
        </w:trPr>
        <w:tc>
          <w:tcPr>
            <w:tcW w:w="3256" w:type="dxa"/>
          </w:tcPr>
          <w:p w14:paraId="0CBB35F7" w14:textId="77777777" w:rsidR="002446D4" w:rsidRPr="00300704" w:rsidRDefault="002446D4" w:rsidP="002446D4">
            <w:pPr>
              <w:rPr>
                <w:b/>
                <w:bCs/>
                <w:kern w:val="2"/>
                <w:szCs w:val="24"/>
              </w:rPr>
            </w:pPr>
            <w:r w:rsidRPr="00300704">
              <w:rPr>
                <w:b/>
                <w:bCs/>
                <w:kern w:val="2"/>
                <w:szCs w:val="24"/>
              </w:rPr>
              <w:t>9.2. Tiekėjui taikomos netesybos</w:t>
            </w:r>
          </w:p>
        </w:tc>
        <w:tc>
          <w:tcPr>
            <w:tcW w:w="7087" w:type="dxa"/>
            <w:gridSpan w:val="2"/>
          </w:tcPr>
          <w:p w14:paraId="1D8E5960" w14:textId="33F3DC29" w:rsidR="002446D4" w:rsidRPr="00300704" w:rsidRDefault="002446D4" w:rsidP="002446D4">
            <w:pPr>
              <w:rPr>
                <w:color w:val="000000"/>
                <w:kern w:val="2"/>
                <w:szCs w:val="24"/>
              </w:rPr>
            </w:pPr>
            <w:r w:rsidRPr="00300704">
              <w:rPr>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sidRPr="00300704">
              <w:rPr>
                <w:kern w:val="2"/>
                <w:szCs w:val="24"/>
              </w:rPr>
              <w:t>0,02 (dvi šimtosios) procento  dydžio delspinigius už kiekvieną uždelstą dieną nuo laiku neperduotų Prekių ar Prekių, turinčių trūkumų, kainos be PVM. </w:t>
            </w:r>
          </w:p>
          <w:p w14:paraId="7907862C" w14:textId="39D4726B" w:rsidR="002446D4" w:rsidRPr="00300704" w:rsidRDefault="002446D4" w:rsidP="002446D4">
            <w:pPr>
              <w:rPr>
                <w:b/>
                <w:bCs/>
                <w:kern w:val="2"/>
                <w:szCs w:val="24"/>
              </w:rPr>
            </w:pPr>
            <w:r w:rsidRPr="00300704">
              <w:rPr>
                <w:color w:val="000000"/>
                <w:kern w:val="2"/>
                <w:szCs w:val="24"/>
              </w:rPr>
              <w:t>9.2.2.</w:t>
            </w:r>
            <w:r w:rsidRPr="00300704">
              <w:rPr>
                <w:color w:val="000000"/>
                <w:kern w:val="2"/>
                <w:szCs w:val="24"/>
                <w:lang w:val="pt-PT"/>
              </w:rPr>
              <w:t xml:space="preserve"> </w:t>
            </w:r>
            <w:r w:rsidRPr="00300704">
              <w:rPr>
                <w:color w:val="000000"/>
                <w:kern w:val="2"/>
                <w:szCs w:val="24"/>
              </w:rPr>
              <w:t>Tiekėjas privalo sumokėti Pirkėjui netesybas per 1</w:t>
            </w:r>
            <w:r w:rsidRPr="00300704">
              <w:rPr>
                <w:kern w:val="2"/>
                <w:szCs w:val="24"/>
              </w:rPr>
              <w:t xml:space="preserve">0 (dešimt) </w:t>
            </w:r>
            <w:r w:rsidRPr="00300704">
              <w:rPr>
                <w:color w:val="000000"/>
                <w:kern w:val="2"/>
                <w:szCs w:val="24"/>
              </w:rPr>
              <w:t xml:space="preserve">dienų nuo Pirkėjo pareikalavimo. </w:t>
            </w:r>
          </w:p>
        </w:tc>
      </w:tr>
      <w:tr w:rsidR="002446D4" w:rsidRPr="00300704" w14:paraId="6C7F8BB5" w14:textId="77777777" w:rsidTr="00EC29C1">
        <w:trPr>
          <w:trHeight w:val="300"/>
        </w:trPr>
        <w:tc>
          <w:tcPr>
            <w:tcW w:w="3256" w:type="dxa"/>
          </w:tcPr>
          <w:p w14:paraId="67875D65" w14:textId="4A9E1EA5" w:rsidR="002446D4" w:rsidRPr="00300704" w:rsidRDefault="002446D4" w:rsidP="002446D4">
            <w:pPr>
              <w:rPr>
                <w:b/>
                <w:bCs/>
                <w:kern w:val="2"/>
                <w:szCs w:val="24"/>
              </w:rPr>
            </w:pPr>
            <w:r w:rsidRPr="00300704">
              <w:rPr>
                <w:b/>
                <w:bCs/>
                <w:kern w:val="2"/>
                <w:szCs w:val="24"/>
              </w:rPr>
              <w:t>9.3. Tiekėjui / Pirkėjui taikoma bauda nutraukus Sutartį dėl esminio Sutarties pažeidimo</w:t>
            </w:r>
            <w:r w:rsidR="00432C5D">
              <w:t xml:space="preserve"> </w:t>
            </w:r>
            <w:r w:rsidR="00432C5D" w:rsidRPr="00432C5D">
              <w:rPr>
                <w:b/>
                <w:bCs/>
                <w:kern w:val="2"/>
                <w:szCs w:val="24"/>
              </w:rPr>
              <w:t>ar nepagrįstai nutraukus Sutarties vykdymą ne Sutartyje nustatyta tvarka</w:t>
            </w:r>
          </w:p>
        </w:tc>
        <w:tc>
          <w:tcPr>
            <w:tcW w:w="7087" w:type="dxa"/>
            <w:gridSpan w:val="2"/>
          </w:tcPr>
          <w:p w14:paraId="187F7386" w14:textId="03AEAE94" w:rsidR="002446D4" w:rsidRPr="00300704" w:rsidRDefault="00BE12F2" w:rsidP="002446D4">
            <w:pPr>
              <w:rPr>
                <w:kern w:val="2"/>
                <w:szCs w:val="24"/>
              </w:rPr>
            </w:pPr>
            <w:r>
              <w:rPr>
                <w:kern w:val="2"/>
                <w:szCs w:val="24"/>
              </w:rPr>
              <w:t xml:space="preserve">9.3.1. </w:t>
            </w:r>
            <w:r w:rsidR="008D6222" w:rsidRPr="008D6222">
              <w:rPr>
                <w:kern w:val="2"/>
                <w:szCs w:val="24"/>
              </w:rPr>
              <w:t xml:space="preserve">Nepagrįstai nutraukus Sutarties vykdymą ne Sutartyje nustatyta tvarka, mokama </w:t>
            </w:r>
            <w:r w:rsidR="00936463">
              <w:rPr>
                <w:kern w:val="2"/>
                <w:szCs w:val="24"/>
              </w:rPr>
              <w:t>5</w:t>
            </w:r>
            <w:r w:rsidR="008D6222">
              <w:rPr>
                <w:kern w:val="2"/>
                <w:szCs w:val="24"/>
              </w:rPr>
              <w:t xml:space="preserve"> </w:t>
            </w:r>
            <w:r w:rsidR="008D6222" w:rsidRPr="008D6222">
              <w:rPr>
                <w:kern w:val="2"/>
                <w:szCs w:val="24"/>
              </w:rPr>
              <w:t>procentų dydžio bauda nuo Pradinės Sutarties vertės, nurodytos Specialiųjų sąlygų 5.2 punkte.</w:t>
            </w:r>
          </w:p>
        </w:tc>
      </w:tr>
      <w:tr w:rsidR="002446D4" w:rsidRPr="00300704" w14:paraId="564B5C28" w14:textId="77777777" w:rsidTr="00EC29C1">
        <w:trPr>
          <w:trHeight w:val="300"/>
        </w:trPr>
        <w:tc>
          <w:tcPr>
            <w:tcW w:w="3256" w:type="dxa"/>
          </w:tcPr>
          <w:p w14:paraId="741F8926" w14:textId="77777777" w:rsidR="002446D4" w:rsidRPr="00300704" w:rsidRDefault="002446D4" w:rsidP="002446D4">
            <w:pPr>
              <w:rPr>
                <w:b/>
                <w:bCs/>
                <w:kern w:val="2"/>
                <w:szCs w:val="24"/>
              </w:rPr>
            </w:pPr>
            <w:r w:rsidRPr="00300704">
              <w:rPr>
                <w:b/>
                <w:bCs/>
                <w:kern w:val="2"/>
                <w:szCs w:val="24"/>
              </w:rPr>
              <w:t xml:space="preserve">9.4. Tiekėjui taikoma bauda dėl esamų subtiekėjų ar specialistų pakeitimo / naujų </w:t>
            </w:r>
            <w:r w:rsidRPr="00300704">
              <w:rPr>
                <w:b/>
                <w:bCs/>
                <w:kern w:val="2"/>
                <w:szCs w:val="24"/>
              </w:rPr>
              <w:lastRenderedPageBreak/>
              <w:t xml:space="preserve">subtiekėjų pasitelkimo nesilaikant Bendrosiose sąlygose nurodytos subtiekėjų ir (ar) specialistų keitimo tvarkos </w:t>
            </w:r>
          </w:p>
        </w:tc>
        <w:tc>
          <w:tcPr>
            <w:tcW w:w="7087" w:type="dxa"/>
            <w:gridSpan w:val="2"/>
          </w:tcPr>
          <w:p w14:paraId="78DD744E" w14:textId="77777777" w:rsidR="002446D4" w:rsidRPr="00300704" w:rsidRDefault="002446D4" w:rsidP="002446D4">
            <w:pPr>
              <w:rPr>
                <w:color w:val="000000"/>
                <w:kern w:val="2"/>
                <w:szCs w:val="24"/>
              </w:rPr>
            </w:pPr>
            <w:r w:rsidRPr="00300704">
              <w:rPr>
                <w:color w:val="000000"/>
                <w:kern w:val="2"/>
                <w:szCs w:val="24"/>
              </w:rPr>
              <w:lastRenderedPageBreak/>
              <w:t>Netaikoma</w:t>
            </w:r>
          </w:p>
          <w:p w14:paraId="26B058CC" w14:textId="77777777" w:rsidR="002446D4" w:rsidRPr="00300704" w:rsidRDefault="002446D4" w:rsidP="002446D4">
            <w:pPr>
              <w:rPr>
                <w:kern w:val="2"/>
                <w:szCs w:val="24"/>
              </w:rPr>
            </w:pPr>
          </w:p>
        </w:tc>
      </w:tr>
      <w:tr w:rsidR="002446D4" w:rsidRPr="00300704" w14:paraId="135FBF19" w14:textId="77777777" w:rsidTr="00EC29C1">
        <w:trPr>
          <w:trHeight w:val="300"/>
        </w:trPr>
        <w:tc>
          <w:tcPr>
            <w:tcW w:w="3256" w:type="dxa"/>
          </w:tcPr>
          <w:p w14:paraId="241B4067" w14:textId="77777777" w:rsidR="002446D4" w:rsidRPr="00300704" w:rsidRDefault="002446D4" w:rsidP="002446D4">
            <w:pPr>
              <w:rPr>
                <w:b/>
                <w:bCs/>
                <w:kern w:val="2"/>
                <w:szCs w:val="24"/>
              </w:rPr>
            </w:pPr>
            <w:r w:rsidRPr="00300704">
              <w:rPr>
                <w:b/>
                <w:bCs/>
                <w:kern w:val="2"/>
                <w:szCs w:val="24"/>
              </w:rPr>
              <w:t>9.5. Tiekėjui taikomos baudos dėl aplinkosauginių ir (arba) socialinių kriterijų nesilaikymo</w:t>
            </w:r>
          </w:p>
        </w:tc>
        <w:tc>
          <w:tcPr>
            <w:tcW w:w="7087" w:type="dxa"/>
            <w:gridSpan w:val="2"/>
          </w:tcPr>
          <w:p w14:paraId="4482690A" w14:textId="73900CFD" w:rsidR="002446D4" w:rsidRPr="00BD35A1" w:rsidRDefault="00AD3677" w:rsidP="002446D4">
            <w:pPr>
              <w:rPr>
                <w:color w:val="000000"/>
                <w:kern w:val="2"/>
                <w:szCs w:val="24"/>
              </w:rPr>
            </w:pPr>
            <w:r w:rsidRPr="00BD35A1">
              <w:rPr>
                <w:color w:val="000000"/>
                <w:kern w:val="2"/>
                <w:szCs w:val="24"/>
              </w:rPr>
              <w:t>Taikoma 500 (penkių šimtų) Eurų dydžio bauda.</w:t>
            </w:r>
          </w:p>
          <w:p w14:paraId="08E9FB70" w14:textId="27F7624F" w:rsidR="002446D4" w:rsidRPr="009533D9" w:rsidRDefault="002446D4" w:rsidP="002446D4">
            <w:pPr>
              <w:rPr>
                <w:color w:val="4472C4"/>
                <w:kern w:val="2"/>
                <w:szCs w:val="24"/>
                <w:highlight w:val="yellow"/>
              </w:rPr>
            </w:pPr>
          </w:p>
        </w:tc>
      </w:tr>
      <w:tr w:rsidR="002446D4" w:rsidRPr="00300704" w14:paraId="410DF044" w14:textId="77777777" w:rsidTr="00EC29C1">
        <w:trPr>
          <w:trHeight w:val="300"/>
        </w:trPr>
        <w:tc>
          <w:tcPr>
            <w:tcW w:w="3256" w:type="dxa"/>
          </w:tcPr>
          <w:p w14:paraId="5B32D987" w14:textId="77777777" w:rsidR="002446D4" w:rsidRPr="00300704" w:rsidRDefault="002446D4" w:rsidP="002446D4">
            <w:pPr>
              <w:rPr>
                <w:b/>
                <w:bCs/>
                <w:kern w:val="2"/>
                <w:szCs w:val="24"/>
              </w:rPr>
            </w:pPr>
            <w:r w:rsidRPr="00300704">
              <w:rPr>
                <w:b/>
                <w:bCs/>
                <w:kern w:val="2"/>
                <w:szCs w:val="24"/>
              </w:rPr>
              <w:t>9.6. Tiekėjui / Pirkėjui taikoma bauda dėl konfidencialumo reikalavimų nesilaikymo</w:t>
            </w:r>
          </w:p>
        </w:tc>
        <w:tc>
          <w:tcPr>
            <w:tcW w:w="7087" w:type="dxa"/>
            <w:gridSpan w:val="2"/>
          </w:tcPr>
          <w:p w14:paraId="322B454A" w14:textId="6D318724" w:rsidR="002446D4" w:rsidRPr="00300704" w:rsidRDefault="009533D9" w:rsidP="00AD3677">
            <w:pPr>
              <w:rPr>
                <w:color w:val="4472C4"/>
                <w:kern w:val="2"/>
                <w:szCs w:val="24"/>
              </w:rPr>
            </w:pPr>
            <w:r>
              <w:rPr>
                <w:kern w:val="2"/>
                <w:szCs w:val="24"/>
              </w:rPr>
              <w:t xml:space="preserve">Taikoma 500 </w:t>
            </w:r>
            <w:r w:rsidRPr="009533D9">
              <w:rPr>
                <w:kern w:val="2"/>
                <w:szCs w:val="24"/>
              </w:rPr>
              <w:t>(penkių šimtų) Eurų dydžio bauda.</w:t>
            </w:r>
          </w:p>
        </w:tc>
      </w:tr>
      <w:tr w:rsidR="002446D4" w:rsidRPr="00300704" w14:paraId="2EDA0580" w14:textId="77777777" w:rsidTr="00EC29C1">
        <w:trPr>
          <w:trHeight w:val="300"/>
        </w:trPr>
        <w:tc>
          <w:tcPr>
            <w:tcW w:w="3256" w:type="dxa"/>
          </w:tcPr>
          <w:p w14:paraId="4EC72603" w14:textId="77777777" w:rsidR="002446D4" w:rsidRPr="00300704" w:rsidRDefault="002446D4" w:rsidP="002446D4">
            <w:pPr>
              <w:rPr>
                <w:b/>
                <w:bCs/>
                <w:kern w:val="2"/>
                <w:szCs w:val="24"/>
              </w:rPr>
            </w:pPr>
            <w:r w:rsidRPr="00300704">
              <w:rPr>
                <w:b/>
                <w:bCs/>
                <w:kern w:val="2"/>
                <w:szCs w:val="24"/>
              </w:rPr>
              <w:t>9.7. Tiekėjui taikomos netesybos dėl pirkimo dokumentuose nustatytų kokybinių kriterijų nepasiekimo Sutarties vykdymo metu</w:t>
            </w:r>
          </w:p>
        </w:tc>
        <w:tc>
          <w:tcPr>
            <w:tcW w:w="7087" w:type="dxa"/>
            <w:gridSpan w:val="2"/>
          </w:tcPr>
          <w:p w14:paraId="490A1B9A" w14:textId="3C208C39" w:rsidR="002446D4" w:rsidRPr="00300704" w:rsidRDefault="002446D4" w:rsidP="002446D4">
            <w:pPr>
              <w:rPr>
                <w:color w:val="4472C4"/>
                <w:kern w:val="2"/>
                <w:szCs w:val="24"/>
              </w:rPr>
            </w:pPr>
            <w:r w:rsidRPr="00300704">
              <w:rPr>
                <w:kern w:val="2"/>
                <w:szCs w:val="24"/>
              </w:rPr>
              <w:t xml:space="preserve">Netaikoma </w:t>
            </w:r>
          </w:p>
          <w:p w14:paraId="32D19F53" w14:textId="47B04916" w:rsidR="002446D4" w:rsidRPr="00300704" w:rsidRDefault="002446D4" w:rsidP="002446D4">
            <w:pPr>
              <w:rPr>
                <w:color w:val="4472C4"/>
                <w:kern w:val="2"/>
                <w:szCs w:val="24"/>
              </w:rPr>
            </w:pPr>
          </w:p>
        </w:tc>
      </w:tr>
      <w:tr w:rsidR="002446D4" w:rsidRPr="00300704" w14:paraId="5D59CB2B" w14:textId="77777777" w:rsidTr="00EC29C1">
        <w:trPr>
          <w:trHeight w:val="300"/>
        </w:trPr>
        <w:tc>
          <w:tcPr>
            <w:tcW w:w="3256" w:type="dxa"/>
          </w:tcPr>
          <w:p w14:paraId="7D11CAE0" w14:textId="77777777" w:rsidR="002446D4" w:rsidRPr="00300704" w:rsidRDefault="002446D4" w:rsidP="002446D4">
            <w:pPr>
              <w:rPr>
                <w:b/>
                <w:bCs/>
                <w:kern w:val="2"/>
                <w:szCs w:val="24"/>
              </w:rPr>
            </w:pPr>
            <w:r w:rsidRPr="00300704">
              <w:rPr>
                <w:b/>
                <w:bCs/>
                <w:kern w:val="2"/>
                <w:szCs w:val="24"/>
              </w:rPr>
              <w:t>9.8. Tiekėjui taikomos netesybos dėl Sutarties įvykdymo užtikrinimo nepratęsimo</w:t>
            </w:r>
          </w:p>
        </w:tc>
        <w:tc>
          <w:tcPr>
            <w:tcW w:w="7087" w:type="dxa"/>
            <w:gridSpan w:val="2"/>
          </w:tcPr>
          <w:p w14:paraId="2EA0E93D" w14:textId="77777777" w:rsidR="002446D4" w:rsidRPr="00300704" w:rsidRDefault="002446D4" w:rsidP="002446D4">
            <w:pPr>
              <w:rPr>
                <w:kern w:val="2"/>
                <w:szCs w:val="24"/>
              </w:rPr>
            </w:pPr>
            <w:r w:rsidRPr="00300704">
              <w:rPr>
                <w:kern w:val="2"/>
                <w:szCs w:val="24"/>
              </w:rPr>
              <w:t>Netaikoma</w:t>
            </w:r>
          </w:p>
          <w:p w14:paraId="00D3EDE3" w14:textId="50F0BDCA" w:rsidR="002446D4" w:rsidRPr="00300704" w:rsidRDefault="002446D4" w:rsidP="002446D4">
            <w:pPr>
              <w:rPr>
                <w:color w:val="4472C4"/>
                <w:kern w:val="2"/>
                <w:szCs w:val="24"/>
              </w:rPr>
            </w:pPr>
          </w:p>
        </w:tc>
      </w:tr>
      <w:tr w:rsidR="002446D4" w:rsidRPr="00300704" w14:paraId="661E74F0" w14:textId="77777777" w:rsidTr="00EC29C1">
        <w:trPr>
          <w:trHeight w:val="300"/>
        </w:trPr>
        <w:tc>
          <w:tcPr>
            <w:tcW w:w="3256" w:type="dxa"/>
          </w:tcPr>
          <w:p w14:paraId="45FCC47B" w14:textId="59CD15E1" w:rsidR="002446D4" w:rsidRPr="00300704" w:rsidRDefault="002446D4" w:rsidP="002446D4">
            <w:pPr>
              <w:rPr>
                <w:b/>
                <w:bCs/>
                <w:kern w:val="2"/>
                <w:szCs w:val="24"/>
                <w:lang w:val="en-US"/>
              </w:rPr>
            </w:pPr>
            <w:r>
              <w:rPr>
                <w:b/>
                <w:bCs/>
                <w:kern w:val="2"/>
                <w:szCs w:val="24"/>
                <w:lang w:val="en-US"/>
              </w:rPr>
              <w:t xml:space="preserve">9.9. </w:t>
            </w:r>
            <w:r w:rsidRPr="00A7317D">
              <w:rPr>
                <w:b/>
                <w:bCs/>
                <w:kern w:val="2"/>
                <w:szCs w:val="24"/>
              </w:rPr>
              <w:t>Tiekėjui taikoma bauda dėl Pirkėjo simbolių, pavadinimo ir ženklo reklamoje ar rinkodaroje naudojimo reikalavimų nesilaikymo bei draudimo naudotis Pirkėjo sukurtais intelektiniais veiklos rezultatais nesilaikymo</w:t>
            </w:r>
          </w:p>
        </w:tc>
        <w:tc>
          <w:tcPr>
            <w:tcW w:w="7087" w:type="dxa"/>
            <w:gridSpan w:val="2"/>
          </w:tcPr>
          <w:p w14:paraId="0D0A7B07" w14:textId="3EF97F93" w:rsidR="002446D4" w:rsidRPr="00300704" w:rsidRDefault="00B75C56" w:rsidP="00B75C56">
            <w:pPr>
              <w:rPr>
                <w:kern w:val="2"/>
                <w:szCs w:val="24"/>
              </w:rPr>
            </w:pPr>
            <w:r w:rsidRPr="00B75C56">
              <w:rPr>
                <w:kern w:val="2"/>
                <w:szCs w:val="24"/>
              </w:rPr>
              <w:t>Taikoma 500 (penkių šimtų) Eurų dydžio bauda.</w:t>
            </w:r>
          </w:p>
        </w:tc>
      </w:tr>
      <w:tr w:rsidR="002446D4" w:rsidRPr="00300704" w14:paraId="5A9144E8" w14:textId="77777777" w:rsidTr="00EC29C1">
        <w:trPr>
          <w:trHeight w:val="300"/>
        </w:trPr>
        <w:tc>
          <w:tcPr>
            <w:tcW w:w="3256" w:type="dxa"/>
          </w:tcPr>
          <w:p w14:paraId="58D4292E" w14:textId="6787B40D" w:rsidR="002446D4" w:rsidRPr="00300704" w:rsidRDefault="002446D4" w:rsidP="002446D4">
            <w:pPr>
              <w:rPr>
                <w:b/>
                <w:bCs/>
                <w:kern w:val="2"/>
                <w:szCs w:val="24"/>
                <w:lang w:val="en-US"/>
              </w:rPr>
            </w:pPr>
            <w:r w:rsidRPr="00300704">
              <w:rPr>
                <w:b/>
                <w:bCs/>
                <w:kern w:val="2"/>
                <w:szCs w:val="24"/>
                <w:lang w:val="en-US"/>
              </w:rPr>
              <w:t>9.</w:t>
            </w:r>
            <w:r>
              <w:rPr>
                <w:b/>
                <w:bCs/>
                <w:kern w:val="2"/>
                <w:szCs w:val="24"/>
                <w:lang w:val="en-US"/>
              </w:rPr>
              <w:t>10</w:t>
            </w:r>
            <w:r w:rsidRPr="00300704">
              <w:rPr>
                <w:b/>
                <w:bCs/>
                <w:kern w:val="2"/>
                <w:szCs w:val="24"/>
                <w:lang w:val="en-US"/>
              </w:rPr>
              <w:t xml:space="preserve">. </w:t>
            </w:r>
            <w:r w:rsidRPr="00300704">
              <w:rPr>
                <w:b/>
                <w:bCs/>
                <w:kern w:val="2"/>
                <w:szCs w:val="24"/>
              </w:rPr>
              <w:t>Kitos netesybos</w:t>
            </w:r>
          </w:p>
        </w:tc>
        <w:tc>
          <w:tcPr>
            <w:tcW w:w="7087" w:type="dxa"/>
            <w:gridSpan w:val="2"/>
          </w:tcPr>
          <w:p w14:paraId="5E3CB8FA" w14:textId="70B881C0" w:rsidR="002446D4" w:rsidRPr="00300704" w:rsidRDefault="002446D4" w:rsidP="002446D4">
            <w:pPr>
              <w:rPr>
                <w:color w:val="4472C4"/>
                <w:kern w:val="2"/>
                <w:szCs w:val="24"/>
              </w:rPr>
            </w:pPr>
            <w:r w:rsidRPr="00300704">
              <w:rPr>
                <w:kern w:val="2"/>
                <w:szCs w:val="24"/>
              </w:rPr>
              <w:t>Netaikoma</w:t>
            </w:r>
          </w:p>
        </w:tc>
      </w:tr>
      <w:tr w:rsidR="002446D4" w:rsidRPr="00300704" w14:paraId="63436C66" w14:textId="77777777" w:rsidTr="00EF6893">
        <w:trPr>
          <w:trHeight w:val="300"/>
        </w:trPr>
        <w:tc>
          <w:tcPr>
            <w:tcW w:w="10343" w:type="dxa"/>
            <w:gridSpan w:val="3"/>
          </w:tcPr>
          <w:p w14:paraId="2440C146" w14:textId="03BEB2B7" w:rsidR="002446D4" w:rsidRPr="00300704" w:rsidRDefault="002446D4" w:rsidP="002446D4">
            <w:pPr>
              <w:rPr>
                <w:kern w:val="2"/>
                <w:szCs w:val="24"/>
              </w:rPr>
            </w:pPr>
            <w:r w:rsidRPr="00650059">
              <w:rPr>
                <w:b/>
                <w:kern w:val="2"/>
                <w:szCs w:val="24"/>
              </w:rPr>
              <w:t>10. ESMINĖS SUTARTIES SĄLYGOS</w:t>
            </w:r>
          </w:p>
        </w:tc>
      </w:tr>
      <w:tr w:rsidR="002446D4" w:rsidRPr="00300704" w14:paraId="2628B394" w14:textId="77777777" w:rsidTr="00EC29C1">
        <w:trPr>
          <w:trHeight w:val="300"/>
        </w:trPr>
        <w:tc>
          <w:tcPr>
            <w:tcW w:w="3256" w:type="dxa"/>
          </w:tcPr>
          <w:p w14:paraId="2FE683A9" w14:textId="6E55C7AF" w:rsidR="002446D4" w:rsidRPr="00300704" w:rsidRDefault="002446D4" w:rsidP="002446D4">
            <w:pPr>
              <w:rPr>
                <w:b/>
                <w:bCs/>
                <w:kern w:val="2"/>
                <w:szCs w:val="24"/>
                <w:lang w:val="en-US"/>
              </w:rPr>
            </w:pPr>
            <w:r>
              <w:rPr>
                <w:b/>
                <w:bCs/>
              </w:rPr>
              <w:t>10.1. Esminės Sutarties sąlygos</w:t>
            </w:r>
          </w:p>
        </w:tc>
        <w:tc>
          <w:tcPr>
            <w:tcW w:w="7087" w:type="dxa"/>
            <w:gridSpan w:val="2"/>
          </w:tcPr>
          <w:p w14:paraId="47B3C5A5" w14:textId="77777777" w:rsidR="00B75C56" w:rsidRDefault="00B75C56" w:rsidP="00B75C56">
            <w:r>
              <w:t>10.1.1. Prekės kaina;</w:t>
            </w:r>
          </w:p>
          <w:p w14:paraId="56B21E30" w14:textId="77777777" w:rsidR="00B75C56" w:rsidRDefault="00B75C56" w:rsidP="00B75C56">
            <w:r>
              <w:t>10.1.2. Prekės pristatymo terminas;</w:t>
            </w:r>
          </w:p>
          <w:p w14:paraId="3955A85C" w14:textId="0CB53644" w:rsidR="002446D4" w:rsidRPr="00300704" w:rsidRDefault="00B75C56" w:rsidP="00B75C56">
            <w:pPr>
              <w:rPr>
                <w:kern w:val="2"/>
                <w:szCs w:val="24"/>
              </w:rPr>
            </w:pPr>
            <w:r>
              <w:t>10.1.3. Prekės atitiktis techninės specifikacijos reikalavimams.</w:t>
            </w:r>
          </w:p>
        </w:tc>
      </w:tr>
      <w:tr w:rsidR="002446D4" w:rsidRPr="00300704" w14:paraId="75C875C2" w14:textId="77777777" w:rsidTr="00EC29C1">
        <w:trPr>
          <w:trHeight w:val="300"/>
        </w:trPr>
        <w:tc>
          <w:tcPr>
            <w:tcW w:w="3256" w:type="dxa"/>
          </w:tcPr>
          <w:p w14:paraId="36DD33BB" w14:textId="6B8420F2" w:rsidR="002446D4" w:rsidRPr="00300704" w:rsidRDefault="002446D4" w:rsidP="002446D4">
            <w:pPr>
              <w:rPr>
                <w:b/>
                <w:bCs/>
                <w:kern w:val="2"/>
                <w:szCs w:val="24"/>
                <w:lang w:val="en-US"/>
              </w:rPr>
            </w:pPr>
            <w:r>
              <w:rPr>
                <w:b/>
                <w:bCs/>
                <w:kern w:val="2"/>
                <w:szCs w:val="24"/>
              </w:rPr>
              <w:t>10.2. Dideli arba nuolatiniai esminės Sutarties sąlygos vykdymo trūkumai</w:t>
            </w:r>
          </w:p>
        </w:tc>
        <w:tc>
          <w:tcPr>
            <w:tcW w:w="7087" w:type="dxa"/>
            <w:gridSpan w:val="2"/>
          </w:tcPr>
          <w:p w14:paraId="3B22FFCE" w14:textId="77777777" w:rsidR="000D7C1D" w:rsidRDefault="000D7C1D" w:rsidP="000D7C1D">
            <w:pPr>
              <w:rPr>
                <w:kern w:val="2"/>
                <w:szCs w:val="24"/>
              </w:rPr>
            </w:pPr>
            <w:r>
              <w:rPr>
                <w:kern w:val="2"/>
                <w:szCs w:val="24"/>
              </w:rPr>
              <w:t>10.2.1. Vėlavimas pristatyti prekę ilgiau nei 30 (trisdešimt) dienų;</w:t>
            </w:r>
          </w:p>
          <w:p w14:paraId="5F164E58" w14:textId="50FB9D9F" w:rsidR="002446D4" w:rsidRPr="00300704" w:rsidRDefault="000D7C1D" w:rsidP="000D7C1D">
            <w:pPr>
              <w:rPr>
                <w:kern w:val="2"/>
                <w:szCs w:val="24"/>
              </w:rPr>
            </w:pPr>
            <w:r>
              <w:rPr>
                <w:kern w:val="2"/>
                <w:szCs w:val="24"/>
              </w:rPr>
              <w:t>10.2.2. Vėlavimas ištaisyti nustatytus prekės trūkumus ilgiau nei 30 (trisdešimt) dienų.</w:t>
            </w:r>
          </w:p>
        </w:tc>
      </w:tr>
      <w:tr w:rsidR="002446D4" w:rsidRPr="00300704" w14:paraId="259B2F59" w14:textId="77777777" w:rsidTr="00EC29C1">
        <w:trPr>
          <w:trHeight w:val="300"/>
        </w:trPr>
        <w:tc>
          <w:tcPr>
            <w:tcW w:w="10343" w:type="dxa"/>
            <w:gridSpan w:val="3"/>
          </w:tcPr>
          <w:p w14:paraId="120D5C50" w14:textId="69A35CE2" w:rsidR="002446D4" w:rsidRPr="00300704" w:rsidRDefault="002446D4" w:rsidP="002446D4">
            <w:pPr>
              <w:rPr>
                <w:b/>
                <w:bCs/>
                <w:kern w:val="2"/>
                <w:szCs w:val="24"/>
              </w:rPr>
            </w:pPr>
            <w:r w:rsidRPr="00300704">
              <w:rPr>
                <w:b/>
                <w:bCs/>
                <w:kern w:val="2"/>
                <w:szCs w:val="24"/>
              </w:rPr>
              <w:t>1</w:t>
            </w:r>
            <w:r>
              <w:rPr>
                <w:b/>
                <w:bCs/>
                <w:kern w:val="2"/>
                <w:szCs w:val="24"/>
              </w:rPr>
              <w:t>1</w:t>
            </w:r>
            <w:r w:rsidRPr="00300704">
              <w:rPr>
                <w:b/>
                <w:bCs/>
                <w:kern w:val="2"/>
                <w:szCs w:val="24"/>
              </w:rPr>
              <w:t>. SUTARTIES GALIOJIMAS IR KEITIMAS</w:t>
            </w:r>
          </w:p>
        </w:tc>
      </w:tr>
      <w:tr w:rsidR="002446D4" w:rsidRPr="00300704" w14:paraId="4F6C640F" w14:textId="77777777" w:rsidTr="00EC29C1">
        <w:trPr>
          <w:trHeight w:val="300"/>
        </w:trPr>
        <w:tc>
          <w:tcPr>
            <w:tcW w:w="3256" w:type="dxa"/>
          </w:tcPr>
          <w:p w14:paraId="4D742B58" w14:textId="1E59B9FF" w:rsidR="002446D4" w:rsidRPr="00300704" w:rsidRDefault="002446D4" w:rsidP="002446D4">
            <w:pPr>
              <w:rPr>
                <w:b/>
                <w:bCs/>
                <w:kern w:val="2"/>
                <w:szCs w:val="24"/>
              </w:rPr>
            </w:pPr>
            <w:r w:rsidRPr="00300704">
              <w:rPr>
                <w:b/>
                <w:bCs/>
                <w:kern w:val="2"/>
                <w:szCs w:val="24"/>
              </w:rPr>
              <w:t>1</w:t>
            </w:r>
            <w:r>
              <w:rPr>
                <w:b/>
                <w:bCs/>
                <w:kern w:val="2"/>
                <w:szCs w:val="24"/>
              </w:rPr>
              <w:t>1</w:t>
            </w:r>
            <w:r w:rsidRPr="00300704">
              <w:rPr>
                <w:b/>
                <w:bCs/>
                <w:kern w:val="2"/>
                <w:szCs w:val="24"/>
              </w:rPr>
              <w:t>.1. Sutarties sudarymas ir įsigaliojimas</w:t>
            </w:r>
          </w:p>
        </w:tc>
        <w:tc>
          <w:tcPr>
            <w:tcW w:w="7087" w:type="dxa"/>
            <w:gridSpan w:val="2"/>
          </w:tcPr>
          <w:p w14:paraId="02FD323B" w14:textId="77777777" w:rsidR="002446D4" w:rsidRPr="00300704" w:rsidRDefault="002446D4" w:rsidP="002446D4">
            <w:pPr>
              <w:rPr>
                <w:kern w:val="2"/>
                <w:szCs w:val="24"/>
              </w:rPr>
            </w:pPr>
            <w:r w:rsidRPr="00300704">
              <w:rPr>
                <w:kern w:val="2"/>
                <w:szCs w:val="24"/>
              </w:rPr>
              <w:t>Ši Sutartis laikoma sudaryta ir įsigalioja nuo Sutarties pasirašymo dienos (antrosios Šalies pasirašymo dieną).</w:t>
            </w:r>
          </w:p>
          <w:p w14:paraId="792D06D7" w14:textId="001D349E" w:rsidR="002446D4" w:rsidRPr="00300704" w:rsidRDefault="002446D4" w:rsidP="00F04638">
            <w:pPr>
              <w:rPr>
                <w:color w:val="4472C4"/>
                <w:kern w:val="2"/>
                <w:szCs w:val="24"/>
              </w:rPr>
            </w:pPr>
            <w:r w:rsidRPr="00300704">
              <w:rPr>
                <w:color w:val="000000"/>
                <w:kern w:val="2"/>
                <w:szCs w:val="24"/>
              </w:rPr>
              <w:t xml:space="preserve">Sutartis galioja iki visiško </w:t>
            </w:r>
            <w:r w:rsidR="00F04638">
              <w:rPr>
                <w:color w:val="000000"/>
                <w:kern w:val="2"/>
                <w:szCs w:val="24"/>
              </w:rPr>
              <w:t xml:space="preserve">sutartinių įsipareigojimų </w:t>
            </w:r>
            <w:r w:rsidRPr="00300704">
              <w:rPr>
                <w:color w:val="000000"/>
                <w:kern w:val="2"/>
                <w:szCs w:val="24"/>
              </w:rPr>
              <w:t>įvykdymo</w:t>
            </w:r>
          </w:p>
        </w:tc>
      </w:tr>
      <w:tr w:rsidR="002446D4" w:rsidRPr="00300704" w14:paraId="3AC5F97E" w14:textId="77777777" w:rsidTr="00EC29C1">
        <w:trPr>
          <w:trHeight w:val="300"/>
        </w:trPr>
        <w:tc>
          <w:tcPr>
            <w:tcW w:w="3256" w:type="dxa"/>
          </w:tcPr>
          <w:p w14:paraId="0C477A54" w14:textId="3304A9C2" w:rsidR="002446D4" w:rsidRPr="00300704" w:rsidRDefault="002446D4" w:rsidP="002446D4">
            <w:pPr>
              <w:rPr>
                <w:b/>
                <w:bCs/>
                <w:kern w:val="2"/>
                <w:szCs w:val="24"/>
              </w:rPr>
            </w:pPr>
            <w:r w:rsidRPr="00300704">
              <w:rPr>
                <w:b/>
                <w:bCs/>
                <w:kern w:val="2"/>
                <w:szCs w:val="24"/>
              </w:rPr>
              <w:lastRenderedPageBreak/>
              <w:t>1</w:t>
            </w:r>
            <w:r>
              <w:rPr>
                <w:b/>
                <w:bCs/>
                <w:kern w:val="2"/>
                <w:szCs w:val="24"/>
              </w:rPr>
              <w:t>1.2</w:t>
            </w:r>
            <w:r w:rsidRPr="00300704">
              <w:rPr>
                <w:b/>
                <w:bCs/>
                <w:kern w:val="2"/>
                <w:szCs w:val="24"/>
              </w:rPr>
              <w:t>. Sutarties galiojimo termino pratęsimas</w:t>
            </w:r>
          </w:p>
        </w:tc>
        <w:tc>
          <w:tcPr>
            <w:tcW w:w="7087" w:type="dxa"/>
            <w:gridSpan w:val="2"/>
          </w:tcPr>
          <w:p w14:paraId="2D2CAB0E" w14:textId="77777777" w:rsidR="002446D4" w:rsidRPr="00300704" w:rsidRDefault="002446D4" w:rsidP="002446D4">
            <w:pPr>
              <w:rPr>
                <w:kern w:val="2"/>
                <w:szCs w:val="24"/>
              </w:rPr>
            </w:pPr>
            <w:r w:rsidRPr="00300704">
              <w:rPr>
                <w:kern w:val="2"/>
                <w:szCs w:val="24"/>
              </w:rPr>
              <w:t>Netaikoma</w:t>
            </w:r>
          </w:p>
          <w:p w14:paraId="24CF2B89" w14:textId="1288E4A4" w:rsidR="002446D4" w:rsidRPr="00300704" w:rsidRDefault="002446D4" w:rsidP="002446D4">
            <w:pPr>
              <w:rPr>
                <w:kern w:val="2"/>
                <w:szCs w:val="24"/>
              </w:rPr>
            </w:pPr>
          </w:p>
        </w:tc>
      </w:tr>
      <w:tr w:rsidR="002446D4" w:rsidRPr="00300704" w14:paraId="3E00E7BF" w14:textId="77777777" w:rsidTr="00EC29C1">
        <w:trPr>
          <w:trHeight w:val="300"/>
        </w:trPr>
        <w:tc>
          <w:tcPr>
            <w:tcW w:w="10343" w:type="dxa"/>
            <w:gridSpan w:val="3"/>
          </w:tcPr>
          <w:p w14:paraId="58011EA1" w14:textId="44685489" w:rsidR="002446D4" w:rsidRPr="00300704" w:rsidRDefault="002446D4" w:rsidP="002446D4">
            <w:pPr>
              <w:rPr>
                <w:b/>
                <w:bCs/>
                <w:kern w:val="2"/>
                <w:szCs w:val="24"/>
              </w:rPr>
            </w:pPr>
            <w:r w:rsidRPr="00300704">
              <w:rPr>
                <w:b/>
                <w:bCs/>
                <w:kern w:val="2"/>
                <w:szCs w:val="24"/>
              </w:rPr>
              <w:t>1</w:t>
            </w:r>
            <w:r>
              <w:rPr>
                <w:b/>
                <w:bCs/>
                <w:kern w:val="2"/>
                <w:szCs w:val="24"/>
              </w:rPr>
              <w:t>2</w:t>
            </w:r>
            <w:r w:rsidRPr="00300704">
              <w:rPr>
                <w:b/>
                <w:bCs/>
                <w:kern w:val="2"/>
                <w:szCs w:val="24"/>
              </w:rPr>
              <w:t>. SUTARTIES NUTRAUKIMAS</w:t>
            </w:r>
          </w:p>
        </w:tc>
      </w:tr>
      <w:tr w:rsidR="002446D4" w:rsidRPr="00300704" w14:paraId="6E59D0C1" w14:textId="77777777" w:rsidTr="00D74DC4">
        <w:trPr>
          <w:trHeight w:val="300"/>
        </w:trPr>
        <w:tc>
          <w:tcPr>
            <w:tcW w:w="3256" w:type="dxa"/>
          </w:tcPr>
          <w:p w14:paraId="43C75B62" w14:textId="51EBEB1A" w:rsidR="002446D4" w:rsidRPr="00300704" w:rsidRDefault="002446D4" w:rsidP="002446D4">
            <w:pPr>
              <w:rPr>
                <w:b/>
                <w:bCs/>
                <w:kern w:val="2"/>
                <w:szCs w:val="24"/>
              </w:rPr>
            </w:pPr>
            <w:r w:rsidRPr="00300704">
              <w:rPr>
                <w:b/>
                <w:bCs/>
                <w:kern w:val="2"/>
                <w:szCs w:val="24"/>
              </w:rPr>
              <w:t>1</w:t>
            </w:r>
            <w:r>
              <w:rPr>
                <w:b/>
                <w:bCs/>
                <w:kern w:val="2"/>
                <w:szCs w:val="24"/>
              </w:rPr>
              <w:t>2</w:t>
            </w:r>
            <w:r w:rsidRPr="00300704">
              <w:rPr>
                <w:b/>
                <w:bCs/>
                <w:kern w:val="2"/>
                <w:szCs w:val="24"/>
              </w:rPr>
              <w:t>.1. Sutarties nutraukimo pagrindai</w:t>
            </w:r>
          </w:p>
        </w:tc>
        <w:tc>
          <w:tcPr>
            <w:tcW w:w="7087" w:type="dxa"/>
            <w:gridSpan w:val="2"/>
          </w:tcPr>
          <w:p w14:paraId="3EFF973D" w14:textId="0E5E9DB2" w:rsidR="002446D4" w:rsidRPr="00300704" w:rsidRDefault="002446D4" w:rsidP="002446D4">
            <w:pPr>
              <w:rPr>
                <w:kern w:val="2"/>
                <w:szCs w:val="24"/>
              </w:rPr>
            </w:pPr>
            <w:r w:rsidRPr="00300704">
              <w:rPr>
                <w:kern w:val="2"/>
                <w:szCs w:val="24"/>
              </w:rPr>
              <w:t>Sutartis gali būti nutraukiama rašytiniu Šalių susitarimu arba vienašališkai, Bendrosiose sąlygose nustatyta tvarka.</w:t>
            </w:r>
          </w:p>
        </w:tc>
      </w:tr>
      <w:tr w:rsidR="002446D4" w:rsidRPr="00300704" w14:paraId="0767D708" w14:textId="77777777" w:rsidTr="00D74DC4">
        <w:trPr>
          <w:trHeight w:val="300"/>
        </w:trPr>
        <w:tc>
          <w:tcPr>
            <w:tcW w:w="3256" w:type="dxa"/>
          </w:tcPr>
          <w:p w14:paraId="06AA74E7" w14:textId="4FEA98DA" w:rsidR="002446D4" w:rsidRPr="006C5A11" w:rsidRDefault="002446D4" w:rsidP="002446D4">
            <w:pPr>
              <w:rPr>
                <w:b/>
                <w:bCs/>
                <w:kern w:val="2"/>
                <w:szCs w:val="24"/>
              </w:rPr>
            </w:pPr>
            <w:r w:rsidRPr="006C5A11">
              <w:rPr>
                <w:b/>
                <w:bCs/>
                <w:kern w:val="2"/>
                <w:szCs w:val="24"/>
              </w:rPr>
              <w:t>12.2. Esminiai Sutarties pažeidimai</w:t>
            </w:r>
          </w:p>
          <w:p w14:paraId="54536DE6" w14:textId="77777777" w:rsidR="002446D4" w:rsidRPr="006C5A11" w:rsidRDefault="002446D4" w:rsidP="002446D4">
            <w:pPr>
              <w:rPr>
                <w:b/>
                <w:bCs/>
                <w:kern w:val="2"/>
                <w:szCs w:val="24"/>
              </w:rPr>
            </w:pPr>
          </w:p>
        </w:tc>
        <w:tc>
          <w:tcPr>
            <w:tcW w:w="7087" w:type="dxa"/>
            <w:gridSpan w:val="2"/>
          </w:tcPr>
          <w:p w14:paraId="1674D4B8" w14:textId="77777777" w:rsidR="002446D4" w:rsidRPr="006C5A11" w:rsidRDefault="002446D4" w:rsidP="000B72DD">
            <w:pPr>
              <w:rPr>
                <w:kern w:val="2"/>
                <w:szCs w:val="24"/>
              </w:rPr>
            </w:pPr>
            <w:r w:rsidRPr="006C5A11">
              <w:rPr>
                <w:kern w:val="2"/>
                <w:szCs w:val="24"/>
              </w:rPr>
              <w:t>12.2.1. jeigu Tiekėjas nevykdo prisiimtų įsipareigojimų už Sutartyje nustatytą Sutarties kainą / įkainius</w:t>
            </w:r>
            <w:r w:rsidR="006C5A11" w:rsidRPr="006C5A11">
              <w:rPr>
                <w:kern w:val="2"/>
                <w:szCs w:val="24"/>
              </w:rPr>
              <w:t>;</w:t>
            </w:r>
          </w:p>
          <w:p w14:paraId="0E66FF5F" w14:textId="00A9788F" w:rsidR="006C5A11" w:rsidRDefault="006C5A11" w:rsidP="000B72DD">
            <w:pPr>
              <w:rPr>
                <w:rFonts w:eastAsia="Arial"/>
                <w:kern w:val="2"/>
                <w:szCs w:val="24"/>
              </w:rPr>
            </w:pPr>
            <w:r w:rsidRPr="006C5A11">
              <w:rPr>
                <w:rFonts w:eastAsia="Arial"/>
                <w:kern w:val="2"/>
                <w:szCs w:val="24"/>
              </w:rPr>
              <w:t xml:space="preserve">12.2.2. </w:t>
            </w:r>
            <w:r w:rsidR="001D42F6" w:rsidRPr="001D42F6">
              <w:rPr>
                <w:rFonts w:eastAsia="Arial"/>
                <w:kern w:val="2"/>
                <w:szCs w:val="24"/>
              </w:rPr>
              <w:t>jeigu Tiekėjas nesilaiko Sutartyje nustatytų Prekių tiekimo terminų - vėluoja pristatyti Prekes daugiau nei 60 (šešiasdešimt) Sutartyje nustatytas Prekių pristatymo terminas;</w:t>
            </w:r>
          </w:p>
          <w:p w14:paraId="5674E02B" w14:textId="77777777" w:rsidR="00835915" w:rsidRPr="00835915" w:rsidRDefault="00835915" w:rsidP="00835915">
            <w:pPr>
              <w:rPr>
                <w:rFonts w:eastAsia="Arial"/>
                <w:kern w:val="2"/>
                <w:szCs w:val="24"/>
              </w:rPr>
            </w:pPr>
            <w:r w:rsidRPr="00835915">
              <w:rPr>
                <w:rFonts w:eastAsia="Arial"/>
                <w:kern w:val="2"/>
                <w:szCs w:val="24"/>
              </w:rPr>
              <w:t>12.2.3. jeigu Tiekėjas pažeidžia Prekių pristatymo terminus ir priskaičiuotų netesybų už vėlavimą suma viršija 20 (dvidešimt) proc. Pradinės sutarties vertės;</w:t>
            </w:r>
          </w:p>
          <w:p w14:paraId="5CC8A5B0" w14:textId="77777777" w:rsidR="00835915" w:rsidRPr="00835915" w:rsidRDefault="00835915" w:rsidP="00835915">
            <w:pPr>
              <w:rPr>
                <w:rFonts w:eastAsia="Arial"/>
                <w:kern w:val="2"/>
                <w:szCs w:val="24"/>
              </w:rPr>
            </w:pPr>
            <w:r w:rsidRPr="00835915">
              <w:rPr>
                <w:rFonts w:eastAsia="Arial"/>
                <w:kern w:val="2"/>
                <w:szCs w:val="24"/>
              </w:rPr>
              <w:t>12.2.4. Tiekėjas pažeidžia Prekių pristatymo terminus ir dėl Prekių pristatymo vėlavimo Prekės tampa nebereikalingos;</w:t>
            </w:r>
          </w:p>
          <w:p w14:paraId="18894980" w14:textId="77777777" w:rsidR="00835915" w:rsidRPr="00835915" w:rsidRDefault="00835915" w:rsidP="00835915">
            <w:pPr>
              <w:rPr>
                <w:rFonts w:eastAsia="Arial"/>
                <w:kern w:val="2"/>
                <w:szCs w:val="24"/>
              </w:rPr>
            </w:pPr>
            <w:r w:rsidRPr="00835915">
              <w:rPr>
                <w:rFonts w:eastAsia="Arial"/>
                <w:kern w:val="2"/>
                <w:szCs w:val="24"/>
              </w:rPr>
              <w:t>12.2.5. Tiekėjas daugiau kaip 2 (du) kartus pristato Prekes, kurios neatitinka Sutartyje nustatytų reikalavimų Prekėms;</w:t>
            </w:r>
          </w:p>
          <w:p w14:paraId="65D570F0" w14:textId="77777777" w:rsidR="00835915" w:rsidRPr="00835915" w:rsidRDefault="00835915" w:rsidP="00835915">
            <w:pPr>
              <w:rPr>
                <w:rFonts w:eastAsia="Arial"/>
                <w:kern w:val="2"/>
                <w:szCs w:val="24"/>
              </w:rPr>
            </w:pPr>
            <w:r w:rsidRPr="00835915">
              <w:rPr>
                <w:rFonts w:eastAsia="Arial"/>
                <w:kern w:val="2"/>
                <w:szCs w:val="24"/>
              </w:rPr>
              <w:t>12.2.6. Tiekėjas pažeidžia šios Sutarties nuostatas, reglamentuojančias konkurenciją, intelektinės nuosavybės ar konfidencialios informacijos valdymą;</w:t>
            </w:r>
          </w:p>
          <w:p w14:paraId="340A4583" w14:textId="28A3D1CF" w:rsidR="001D42F6" w:rsidRDefault="00835915" w:rsidP="00835915">
            <w:pPr>
              <w:rPr>
                <w:rFonts w:eastAsia="Arial"/>
                <w:kern w:val="2"/>
                <w:szCs w:val="24"/>
              </w:rPr>
            </w:pPr>
            <w:r w:rsidRPr="00835915">
              <w:rPr>
                <w:rFonts w:eastAsia="Arial"/>
                <w:kern w:val="2"/>
                <w:szCs w:val="24"/>
              </w:rPr>
              <w:t>12.2.7. Tiekėjas 2 (du) kartus pažeidžia esminę Sutarties sąlygą</w:t>
            </w:r>
            <w:r>
              <w:rPr>
                <w:rFonts w:eastAsia="Arial"/>
                <w:kern w:val="2"/>
                <w:szCs w:val="24"/>
              </w:rPr>
              <w:t>.</w:t>
            </w:r>
          </w:p>
          <w:p w14:paraId="4198364C" w14:textId="410F9A79" w:rsidR="00CC4C7B" w:rsidRPr="006C5A11" w:rsidRDefault="00CC4C7B" w:rsidP="000B72DD">
            <w:pPr>
              <w:rPr>
                <w:kern w:val="2"/>
                <w:szCs w:val="24"/>
              </w:rPr>
            </w:pPr>
          </w:p>
        </w:tc>
      </w:tr>
      <w:tr w:rsidR="002446D4" w:rsidRPr="00300704" w14:paraId="62F6599E" w14:textId="77777777" w:rsidTr="00EC29C1">
        <w:trPr>
          <w:trHeight w:val="300"/>
        </w:trPr>
        <w:tc>
          <w:tcPr>
            <w:tcW w:w="10343" w:type="dxa"/>
            <w:gridSpan w:val="3"/>
          </w:tcPr>
          <w:p w14:paraId="35B10415" w14:textId="1819256F" w:rsidR="002446D4" w:rsidRPr="00300704" w:rsidRDefault="002446D4" w:rsidP="002446D4">
            <w:pPr>
              <w:rPr>
                <w:kern w:val="2"/>
                <w:szCs w:val="24"/>
              </w:rPr>
            </w:pPr>
            <w:r w:rsidRPr="00300704">
              <w:rPr>
                <w:b/>
                <w:bCs/>
                <w:kern w:val="2"/>
                <w:szCs w:val="24"/>
              </w:rPr>
              <w:t>1</w:t>
            </w:r>
            <w:r>
              <w:rPr>
                <w:b/>
                <w:bCs/>
                <w:kern w:val="2"/>
                <w:szCs w:val="24"/>
              </w:rPr>
              <w:t>3</w:t>
            </w:r>
            <w:r w:rsidRPr="00300704">
              <w:rPr>
                <w:b/>
                <w:bCs/>
                <w:kern w:val="2"/>
                <w:szCs w:val="24"/>
              </w:rPr>
              <w:t xml:space="preserve">. APLINKOSAUGINIAI IR SOCIALINIAI KRITERIJAI </w:t>
            </w:r>
          </w:p>
        </w:tc>
      </w:tr>
      <w:tr w:rsidR="002446D4" w:rsidRPr="00300704" w14:paraId="294326FE" w14:textId="77777777" w:rsidTr="00D74DC4">
        <w:trPr>
          <w:trHeight w:val="300"/>
        </w:trPr>
        <w:tc>
          <w:tcPr>
            <w:tcW w:w="3256" w:type="dxa"/>
          </w:tcPr>
          <w:p w14:paraId="1FD8E0E3" w14:textId="660D7D51" w:rsidR="002446D4" w:rsidRPr="00300704" w:rsidRDefault="002446D4" w:rsidP="002446D4">
            <w:pPr>
              <w:rPr>
                <w:b/>
                <w:bCs/>
                <w:kern w:val="2"/>
                <w:szCs w:val="24"/>
              </w:rPr>
            </w:pPr>
            <w:r w:rsidRPr="00300704">
              <w:rPr>
                <w:b/>
                <w:bCs/>
                <w:kern w:val="2"/>
                <w:szCs w:val="24"/>
              </w:rPr>
              <w:t>1</w:t>
            </w:r>
            <w:r>
              <w:rPr>
                <w:b/>
                <w:bCs/>
                <w:kern w:val="2"/>
                <w:szCs w:val="24"/>
              </w:rPr>
              <w:t>3</w:t>
            </w:r>
            <w:r w:rsidRPr="00300704">
              <w:rPr>
                <w:b/>
                <w:bCs/>
                <w:kern w:val="2"/>
                <w:szCs w:val="24"/>
              </w:rPr>
              <w:t>.1. Aplinkosauginių kriterijų nustatymo teisinis pagrindas</w:t>
            </w:r>
          </w:p>
        </w:tc>
        <w:tc>
          <w:tcPr>
            <w:tcW w:w="7087" w:type="dxa"/>
            <w:gridSpan w:val="2"/>
          </w:tcPr>
          <w:p w14:paraId="5E3819D0" w14:textId="5D39ACEA" w:rsidR="002446D4" w:rsidRPr="00300704" w:rsidRDefault="002446D4" w:rsidP="002446D4">
            <w:pPr>
              <w:rPr>
                <w:b/>
                <w:bCs/>
                <w:kern w:val="2"/>
                <w:szCs w:val="24"/>
              </w:rPr>
            </w:pPr>
            <w:r w:rsidRPr="00300704">
              <w:rPr>
                <w:color w:val="000000"/>
                <w:kern w:val="2"/>
                <w:szCs w:val="24"/>
                <w:shd w:val="clear" w:color="auto" w:fill="FFFFFF"/>
              </w:rPr>
              <w:t xml:space="preserve">Aplinkosauginiai kriterijai Prekėms nustatomi vadovaujantis </w:t>
            </w:r>
            <w:r w:rsidRPr="00300704">
              <w:rPr>
                <w:color w:val="000000"/>
                <w:kern w:val="2"/>
                <w:szCs w:val="24"/>
              </w:rPr>
              <w:t>Aplinkos apsaugos kriterijų taikymo, vykdant žaliuosius pirkimus, tvarkos aprašo, patvirtinto 2011 m. birželio 28 d. įsakymu D1-508</w:t>
            </w:r>
            <w:r w:rsidRPr="00300704">
              <w:rPr>
                <w:color w:val="000000"/>
                <w:kern w:val="2"/>
                <w:szCs w:val="24"/>
                <w:shd w:val="clear" w:color="auto" w:fill="FFFFFF"/>
              </w:rPr>
              <w:t xml:space="preserve"> „Dėl Aplinkos apsaugos kriterijų taikymo, vykdant žaliuosius pirkimus, tvarkos aprašo patvirtinimo“ (toliau – Tvarkos aprašas)</w:t>
            </w:r>
            <w:r w:rsidRPr="00300704">
              <w:rPr>
                <w:rFonts w:eastAsiaTheme="minorEastAsia"/>
                <w:szCs w:val="24"/>
                <w:lang w:eastAsia="lt-LT"/>
              </w:rPr>
              <w:t xml:space="preserve"> </w:t>
            </w:r>
            <w:r w:rsidRPr="00300704">
              <w:rPr>
                <w:color w:val="000000"/>
                <w:kern w:val="2"/>
                <w:szCs w:val="24"/>
                <w:shd w:val="clear" w:color="auto" w:fill="FFFFFF"/>
              </w:rPr>
              <w:t>4.</w:t>
            </w:r>
            <w:r w:rsidR="00122D03">
              <w:rPr>
                <w:color w:val="000000"/>
                <w:kern w:val="2"/>
                <w:szCs w:val="24"/>
                <w:shd w:val="clear" w:color="auto" w:fill="FFFFFF"/>
              </w:rPr>
              <w:t xml:space="preserve">2 </w:t>
            </w:r>
            <w:r w:rsidRPr="00300704">
              <w:rPr>
                <w:color w:val="000000"/>
                <w:kern w:val="2"/>
                <w:szCs w:val="24"/>
                <w:shd w:val="clear" w:color="auto" w:fill="FFFFFF"/>
              </w:rPr>
              <w:t>punkt</w:t>
            </w:r>
            <w:r w:rsidR="00122D03">
              <w:rPr>
                <w:color w:val="000000"/>
                <w:kern w:val="2"/>
                <w:szCs w:val="24"/>
                <w:shd w:val="clear" w:color="auto" w:fill="FFFFFF"/>
              </w:rPr>
              <w:t xml:space="preserve">u. </w:t>
            </w:r>
          </w:p>
        </w:tc>
      </w:tr>
      <w:tr w:rsidR="002446D4" w:rsidRPr="00300704" w14:paraId="3A212E51" w14:textId="77777777" w:rsidTr="00D74DC4">
        <w:trPr>
          <w:trHeight w:val="300"/>
        </w:trPr>
        <w:tc>
          <w:tcPr>
            <w:tcW w:w="3256" w:type="dxa"/>
          </w:tcPr>
          <w:p w14:paraId="103B9D5E" w14:textId="033CBD7F" w:rsidR="002446D4" w:rsidRPr="00300704" w:rsidRDefault="002446D4" w:rsidP="002446D4">
            <w:pPr>
              <w:rPr>
                <w:b/>
                <w:bCs/>
                <w:kern w:val="2"/>
                <w:szCs w:val="24"/>
              </w:rPr>
            </w:pPr>
            <w:r w:rsidRPr="00300704">
              <w:rPr>
                <w:b/>
                <w:bCs/>
                <w:kern w:val="2"/>
                <w:szCs w:val="24"/>
              </w:rPr>
              <w:t>1</w:t>
            </w:r>
            <w:r>
              <w:rPr>
                <w:b/>
                <w:bCs/>
                <w:kern w:val="2"/>
                <w:szCs w:val="24"/>
              </w:rPr>
              <w:t>3</w:t>
            </w:r>
            <w:r w:rsidRPr="00300704">
              <w:rPr>
                <w:b/>
                <w:bCs/>
                <w:kern w:val="2"/>
                <w:szCs w:val="24"/>
              </w:rPr>
              <w:t xml:space="preserve">.2. </w:t>
            </w:r>
            <w:r w:rsidRPr="00300704">
              <w:rPr>
                <w:b/>
                <w:bCs/>
                <w:color w:val="000000"/>
                <w:kern w:val="2"/>
                <w:szCs w:val="24"/>
                <w:shd w:val="clear" w:color="auto" w:fill="FFFFFF"/>
              </w:rPr>
              <w:t>Su Prekių pakuotėmis susiję aplinkosauginiai kriterijai</w:t>
            </w:r>
            <w:r w:rsidRPr="00300704">
              <w:rPr>
                <w:b/>
                <w:bCs/>
                <w:kern w:val="2"/>
                <w:szCs w:val="24"/>
              </w:rPr>
              <w:t xml:space="preserve"> </w:t>
            </w:r>
          </w:p>
        </w:tc>
        <w:tc>
          <w:tcPr>
            <w:tcW w:w="7087" w:type="dxa"/>
            <w:gridSpan w:val="2"/>
          </w:tcPr>
          <w:p w14:paraId="51A9A3C7" w14:textId="77777777" w:rsidR="002446D4" w:rsidRPr="00300704" w:rsidRDefault="002446D4" w:rsidP="002446D4">
            <w:pPr>
              <w:rPr>
                <w:kern w:val="2"/>
                <w:szCs w:val="24"/>
                <w:shd w:val="clear" w:color="auto" w:fill="FFFFFF"/>
              </w:rPr>
            </w:pPr>
            <w:r w:rsidRPr="00300704">
              <w:rPr>
                <w:kern w:val="2"/>
                <w:szCs w:val="24"/>
                <w:shd w:val="clear" w:color="auto" w:fill="FFFFFF"/>
              </w:rPr>
              <w:t>Netaikoma</w:t>
            </w:r>
          </w:p>
          <w:p w14:paraId="73FCF2A4" w14:textId="77777777" w:rsidR="002446D4" w:rsidRPr="00300704" w:rsidRDefault="002446D4" w:rsidP="002446D4">
            <w:pPr>
              <w:rPr>
                <w:kern w:val="2"/>
                <w:szCs w:val="24"/>
                <w:shd w:val="clear" w:color="auto" w:fill="FFFFFF"/>
              </w:rPr>
            </w:pPr>
          </w:p>
          <w:p w14:paraId="35E55601" w14:textId="015FB304" w:rsidR="002446D4" w:rsidRPr="00300704" w:rsidRDefault="002446D4" w:rsidP="002446D4">
            <w:pPr>
              <w:rPr>
                <w:color w:val="008080"/>
                <w:szCs w:val="24"/>
              </w:rPr>
            </w:pPr>
          </w:p>
        </w:tc>
      </w:tr>
      <w:tr w:rsidR="002446D4" w:rsidRPr="00300704" w14:paraId="366952D4" w14:textId="77777777" w:rsidTr="00D74DC4">
        <w:trPr>
          <w:trHeight w:val="300"/>
        </w:trPr>
        <w:tc>
          <w:tcPr>
            <w:tcW w:w="3256" w:type="dxa"/>
          </w:tcPr>
          <w:p w14:paraId="25FABDFB" w14:textId="1267188A" w:rsidR="002446D4" w:rsidRPr="00300704" w:rsidRDefault="002446D4" w:rsidP="002446D4">
            <w:pPr>
              <w:rPr>
                <w:b/>
                <w:bCs/>
                <w:kern w:val="2"/>
                <w:szCs w:val="24"/>
              </w:rPr>
            </w:pPr>
            <w:r w:rsidRPr="00300704">
              <w:rPr>
                <w:b/>
                <w:bCs/>
                <w:kern w:val="2"/>
                <w:szCs w:val="24"/>
              </w:rPr>
              <w:t>1</w:t>
            </w:r>
            <w:r>
              <w:rPr>
                <w:b/>
                <w:bCs/>
                <w:kern w:val="2"/>
                <w:szCs w:val="24"/>
              </w:rPr>
              <w:t>3</w:t>
            </w:r>
            <w:r w:rsidRPr="00300704">
              <w:rPr>
                <w:b/>
                <w:bCs/>
                <w:kern w:val="2"/>
                <w:szCs w:val="24"/>
              </w:rPr>
              <w:t xml:space="preserve">.3. </w:t>
            </w:r>
            <w:r w:rsidRPr="00300704">
              <w:rPr>
                <w:b/>
                <w:bCs/>
                <w:kern w:val="2"/>
                <w:szCs w:val="24"/>
                <w:shd w:val="clear" w:color="auto" w:fill="FFFFFF"/>
              </w:rPr>
              <w:t>Su Prekių pristatymu susiję aplinkosauginiai kriterijai</w:t>
            </w:r>
            <w:r w:rsidRPr="00300704">
              <w:rPr>
                <w:color w:val="008080"/>
                <w:kern w:val="2"/>
                <w:szCs w:val="24"/>
                <w:u w:val="single"/>
                <w:shd w:val="clear" w:color="auto" w:fill="FFFFFF"/>
              </w:rPr>
              <w:t xml:space="preserve"> </w:t>
            </w:r>
          </w:p>
        </w:tc>
        <w:tc>
          <w:tcPr>
            <w:tcW w:w="7087" w:type="dxa"/>
            <w:gridSpan w:val="2"/>
          </w:tcPr>
          <w:p w14:paraId="69FD5316" w14:textId="29F65CA6" w:rsidR="002446D4" w:rsidRPr="00300704" w:rsidRDefault="002446D4" w:rsidP="002446D4">
            <w:pPr>
              <w:rPr>
                <w:szCs w:val="24"/>
              </w:rPr>
            </w:pPr>
            <w:r w:rsidRPr="00300704">
              <w:rPr>
                <w:szCs w:val="24"/>
              </w:rPr>
              <w:t>Netaikoma</w:t>
            </w:r>
          </w:p>
        </w:tc>
      </w:tr>
      <w:tr w:rsidR="002446D4" w:rsidRPr="00300704" w14:paraId="3484BE57" w14:textId="77777777" w:rsidTr="00D74DC4">
        <w:trPr>
          <w:trHeight w:val="300"/>
        </w:trPr>
        <w:tc>
          <w:tcPr>
            <w:tcW w:w="3256" w:type="dxa"/>
          </w:tcPr>
          <w:p w14:paraId="019B4EB5" w14:textId="615A3298" w:rsidR="002446D4" w:rsidRPr="00300704" w:rsidRDefault="002446D4" w:rsidP="002446D4">
            <w:pPr>
              <w:rPr>
                <w:b/>
                <w:bCs/>
                <w:kern w:val="2"/>
                <w:szCs w:val="24"/>
              </w:rPr>
            </w:pPr>
            <w:r w:rsidRPr="00300704">
              <w:rPr>
                <w:b/>
                <w:bCs/>
                <w:kern w:val="2"/>
                <w:szCs w:val="24"/>
              </w:rPr>
              <w:t>1</w:t>
            </w:r>
            <w:r>
              <w:rPr>
                <w:b/>
                <w:bCs/>
                <w:kern w:val="2"/>
                <w:szCs w:val="24"/>
              </w:rPr>
              <w:t>3</w:t>
            </w:r>
            <w:r w:rsidRPr="00300704">
              <w:rPr>
                <w:b/>
                <w:bCs/>
                <w:kern w:val="2"/>
                <w:szCs w:val="24"/>
              </w:rPr>
              <w:t xml:space="preserve">.4. </w:t>
            </w:r>
            <w:r w:rsidRPr="00300704">
              <w:rPr>
                <w:b/>
                <w:bCs/>
                <w:kern w:val="2"/>
                <w:szCs w:val="24"/>
                <w:shd w:val="clear" w:color="auto" w:fill="FFFFFF"/>
              </w:rPr>
              <w:t>Su Prekėmis susijusių paslaugų (pavyzdžiui, montavimo, apmokymo ir kitos parengimui naudoti skirtos paslaugos) teikimu susiję aplinkosauginiai k</w:t>
            </w:r>
            <w:r w:rsidRPr="00300704">
              <w:rPr>
                <w:b/>
                <w:kern w:val="2"/>
                <w:szCs w:val="24"/>
                <w:shd w:val="clear" w:color="auto" w:fill="FFFFFF"/>
              </w:rPr>
              <w:t>riterijai</w:t>
            </w:r>
          </w:p>
        </w:tc>
        <w:tc>
          <w:tcPr>
            <w:tcW w:w="7087" w:type="dxa"/>
            <w:gridSpan w:val="2"/>
          </w:tcPr>
          <w:p w14:paraId="79991493" w14:textId="77777777" w:rsidR="002446D4" w:rsidRPr="00300704" w:rsidRDefault="002446D4" w:rsidP="002446D4">
            <w:pPr>
              <w:rPr>
                <w:kern w:val="2"/>
                <w:szCs w:val="24"/>
              </w:rPr>
            </w:pPr>
            <w:r w:rsidRPr="00300704">
              <w:rPr>
                <w:kern w:val="2"/>
                <w:szCs w:val="24"/>
              </w:rPr>
              <w:t>Netaikoma</w:t>
            </w:r>
          </w:p>
          <w:p w14:paraId="0EA03E5A" w14:textId="27C43F7C" w:rsidR="002446D4" w:rsidRPr="00300704" w:rsidRDefault="002446D4" w:rsidP="002446D4">
            <w:pPr>
              <w:rPr>
                <w:kern w:val="2"/>
                <w:szCs w:val="24"/>
              </w:rPr>
            </w:pPr>
          </w:p>
        </w:tc>
      </w:tr>
      <w:tr w:rsidR="002446D4" w:rsidRPr="00300704" w14:paraId="248F77FB" w14:textId="77777777" w:rsidTr="00D74DC4">
        <w:trPr>
          <w:trHeight w:val="300"/>
        </w:trPr>
        <w:tc>
          <w:tcPr>
            <w:tcW w:w="3256" w:type="dxa"/>
          </w:tcPr>
          <w:p w14:paraId="6386D98F" w14:textId="5FCA7D91" w:rsidR="002446D4" w:rsidRPr="00300704" w:rsidRDefault="002446D4" w:rsidP="002446D4">
            <w:pPr>
              <w:rPr>
                <w:b/>
                <w:bCs/>
                <w:kern w:val="2"/>
                <w:szCs w:val="24"/>
              </w:rPr>
            </w:pPr>
            <w:r w:rsidRPr="00300704">
              <w:rPr>
                <w:b/>
                <w:bCs/>
                <w:kern w:val="2"/>
                <w:szCs w:val="24"/>
              </w:rPr>
              <w:t>1</w:t>
            </w:r>
            <w:r>
              <w:rPr>
                <w:b/>
                <w:bCs/>
                <w:kern w:val="2"/>
                <w:szCs w:val="24"/>
              </w:rPr>
              <w:t>3</w:t>
            </w:r>
            <w:r w:rsidRPr="00300704">
              <w:rPr>
                <w:b/>
                <w:bCs/>
                <w:kern w:val="2"/>
                <w:szCs w:val="24"/>
              </w:rPr>
              <w:t>.5. Su perkamomis Prekėmis susiję socialiniai kriterijai</w:t>
            </w:r>
          </w:p>
        </w:tc>
        <w:tc>
          <w:tcPr>
            <w:tcW w:w="7087" w:type="dxa"/>
            <w:gridSpan w:val="2"/>
          </w:tcPr>
          <w:p w14:paraId="47552781" w14:textId="77777777" w:rsidR="002446D4" w:rsidRPr="00300704" w:rsidRDefault="002446D4" w:rsidP="002446D4">
            <w:pPr>
              <w:rPr>
                <w:color w:val="000000"/>
                <w:kern w:val="2"/>
                <w:szCs w:val="24"/>
                <w:shd w:val="clear" w:color="auto" w:fill="FFFFFF"/>
              </w:rPr>
            </w:pPr>
            <w:r w:rsidRPr="00300704">
              <w:rPr>
                <w:color w:val="000000"/>
                <w:kern w:val="2"/>
                <w:szCs w:val="24"/>
                <w:shd w:val="clear" w:color="auto" w:fill="FFFFFF"/>
              </w:rPr>
              <w:t>Netaikoma</w:t>
            </w:r>
          </w:p>
          <w:p w14:paraId="78104E0E" w14:textId="2EC44FB7" w:rsidR="002446D4" w:rsidRPr="00300704" w:rsidRDefault="002446D4" w:rsidP="002446D4">
            <w:pPr>
              <w:rPr>
                <w:color w:val="0070C0"/>
                <w:kern w:val="2"/>
                <w:szCs w:val="24"/>
              </w:rPr>
            </w:pPr>
          </w:p>
        </w:tc>
      </w:tr>
      <w:tr w:rsidR="002446D4" w:rsidRPr="00300704" w14:paraId="3AC4F975" w14:textId="77777777" w:rsidTr="00EC29C1">
        <w:trPr>
          <w:trHeight w:val="300"/>
        </w:trPr>
        <w:tc>
          <w:tcPr>
            <w:tcW w:w="10343" w:type="dxa"/>
            <w:gridSpan w:val="3"/>
          </w:tcPr>
          <w:p w14:paraId="2EFAACA1" w14:textId="0F8EA6E5" w:rsidR="002446D4" w:rsidRPr="00300704" w:rsidRDefault="002446D4" w:rsidP="002446D4">
            <w:pPr>
              <w:rPr>
                <w:b/>
                <w:bCs/>
                <w:kern w:val="2"/>
                <w:szCs w:val="24"/>
              </w:rPr>
            </w:pPr>
            <w:r w:rsidRPr="00300704">
              <w:rPr>
                <w:b/>
                <w:bCs/>
                <w:kern w:val="2"/>
                <w:szCs w:val="24"/>
              </w:rPr>
              <w:lastRenderedPageBreak/>
              <w:t>1</w:t>
            </w:r>
            <w:r>
              <w:rPr>
                <w:b/>
                <w:bCs/>
                <w:kern w:val="2"/>
                <w:szCs w:val="24"/>
              </w:rPr>
              <w:t>4</w:t>
            </w:r>
            <w:r w:rsidRPr="00300704">
              <w:rPr>
                <w:b/>
                <w:bCs/>
                <w:kern w:val="2"/>
                <w:szCs w:val="24"/>
              </w:rPr>
              <w:t xml:space="preserve">. BENDRŲJŲ SĄLYGŲ PAKEITIMAI IR PAPILDYMAI </w:t>
            </w:r>
          </w:p>
          <w:p w14:paraId="61BD6B29" w14:textId="77777777" w:rsidR="002446D4" w:rsidRPr="00300704" w:rsidRDefault="002446D4" w:rsidP="002446D4">
            <w:pPr>
              <w:rPr>
                <w:kern w:val="2"/>
                <w:szCs w:val="24"/>
              </w:rPr>
            </w:pPr>
            <w:r w:rsidRPr="00300704">
              <w:rPr>
                <w:kern w:val="2"/>
                <w:szCs w:val="24"/>
              </w:rPr>
              <w:t xml:space="preserve">(jeigu būtina dėl konkretaus Sutarties dalyko specifikos) </w:t>
            </w:r>
          </w:p>
        </w:tc>
      </w:tr>
      <w:tr w:rsidR="002446D4" w:rsidRPr="00300704" w14:paraId="1A3B3FB7" w14:textId="77777777" w:rsidTr="00D74DC4">
        <w:trPr>
          <w:trHeight w:val="300"/>
        </w:trPr>
        <w:tc>
          <w:tcPr>
            <w:tcW w:w="3256" w:type="dxa"/>
          </w:tcPr>
          <w:p w14:paraId="31A2D71F" w14:textId="5A74D85B" w:rsidR="002446D4" w:rsidRPr="00300704" w:rsidRDefault="002446D4" w:rsidP="002446D4">
            <w:pPr>
              <w:rPr>
                <w:b/>
                <w:bCs/>
                <w:kern w:val="2"/>
                <w:szCs w:val="24"/>
              </w:rPr>
            </w:pPr>
            <w:r w:rsidRPr="00300704">
              <w:rPr>
                <w:b/>
                <w:bCs/>
                <w:kern w:val="2"/>
                <w:szCs w:val="24"/>
              </w:rPr>
              <w:t>1</w:t>
            </w:r>
            <w:r>
              <w:rPr>
                <w:b/>
                <w:bCs/>
                <w:kern w:val="2"/>
                <w:szCs w:val="24"/>
              </w:rPr>
              <w:t>4</w:t>
            </w:r>
            <w:r w:rsidRPr="00300704">
              <w:rPr>
                <w:b/>
                <w:bCs/>
                <w:kern w:val="2"/>
                <w:szCs w:val="24"/>
              </w:rPr>
              <w:t xml:space="preserve">.1. </w:t>
            </w:r>
          </w:p>
        </w:tc>
        <w:tc>
          <w:tcPr>
            <w:tcW w:w="7087" w:type="dxa"/>
            <w:gridSpan w:val="2"/>
          </w:tcPr>
          <w:p w14:paraId="1F805B4C" w14:textId="0B978D55" w:rsidR="002446D4" w:rsidRPr="00300704" w:rsidRDefault="002446D4" w:rsidP="002446D4">
            <w:pPr>
              <w:rPr>
                <w:kern w:val="2"/>
                <w:szCs w:val="24"/>
              </w:rPr>
            </w:pPr>
            <w:r w:rsidRPr="00300704">
              <w:rPr>
                <w:kern w:val="2"/>
                <w:szCs w:val="24"/>
              </w:rPr>
              <w:t>Netaikoma</w:t>
            </w:r>
          </w:p>
        </w:tc>
      </w:tr>
      <w:tr w:rsidR="002446D4" w:rsidRPr="00300704" w14:paraId="2D51BD24" w14:textId="77777777" w:rsidTr="00EC29C1">
        <w:trPr>
          <w:trHeight w:val="300"/>
        </w:trPr>
        <w:tc>
          <w:tcPr>
            <w:tcW w:w="10343" w:type="dxa"/>
            <w:gridSpan w:val="3"/>
          </w:tcPr>
          <w:p w14:paraId="0785A684" w14:textId="569C487F" w:rsidR="002446D4" w:rsidRPr="00300704" w:rsidRDefault="002446D4" w:rsidP="002446D4">
            <w:pPr>
              <w:rPr>
                <w:b/>
                <w:bCs/>
                <w:kern w:val="2"/>
                <w:szCs w:val="24"/>
              </w:rPr>
            </w:pPr>
            <w:r w:rsidRPr="00300704">
              <w:rPr>
                <w:b/>
                <w:bCs/>
                <w:kern w:val="2"/>
                <w:szCs w:val="24"/>
              </w:rPr>
              <w:t>1</w:t>
            </w:r>
            <w:r>
              <w:rPr>
                <w:b/>
                <w:bCs/>
                <w:kern w:val="2"/>
                <w:szCs w:val="24"/>
              </w:rPr>
              <w:t>5</w:t>
            </w:r>
            <w:r w:rsidRPr="00300704">
              <w:rPr>
                <w:b/>
                <w:bCs/>
                <w:kern w:val="2"/>
                <w:szCs w:val="24"/>
              </w:rPr>
              <w:t>. SUTARTIES PRIEDAI</w:t>
            </w:r>
          </w:p>
        </w:tc>
      </w:tr>
      <w:tr w:rsidR="002446D4" w:rsidRPr="00300704" w14:paraId="2EEAB97F" w14:textId="77777777" w:rsidTr="00D74DC4">
        <w:trPr>
          <w:trHeight w:val="300"/>
        </w:trPr>
        <w:tc>
          <w:tcPr>
            <w:tcW w:w="3256" w:type="dxa"/>
          </w:tcPr>
          <w:p w14:paraId="33D1E7D8" w14:textId="2E0063FD" w:rsidR="002446D4" w:rsidRPr="00300704" w:rsidRDefault="002446D4" w:rsidP="002446D4">
            <w:pPr>
              <w:rPr>
                <w:b/>
                <w:bCs/>
                <w:kern w:val="2"/>
                <w:szCs w:val="24"/>
              </w:rPr>
            </w:pPr>
            <w:r w:rsidRPr="00300704">
              <w:rPr>
                <w:b/>
                <w:bCs/>
                <w:kern w:val="2"/>
                <w:szCs w:val="24"/>
              </w:rPr>
              <w:t>1</w:t>
            </w:r>
            <w:r>
              <w:rPr>
                <w:b/>
                <w:bCs/>
                <w:kern w:val="2"/>
                <w:szCs w:val="24"/>
              </w:rPr>
              <w:t>5</w:t>
            </w:r>
            <w:r w:rsidRPr="00300704">
              <w:rPr>
                <w:b/>
                <w:bCs/>
                <w:kern w:val="2"/>
                <w:szCs w:val="24"/>
              </w:rPr>
              <w:t>.1. Priedas Nr. 1</w:t>
            </w:r>
          </w:p>
        </w:tc>
        <w:tc>
          <w:tcPr>
            <w:tcW w:w="7087" w:type="dxa"/>
            <w:gridSpan w:val="2"/>
          </w:tcPr>
          <w:p w14:paraId="16B8142D" w14:textId="0F6D6258" w:rsidR="002446D4" w:rsidRPr="00300704" w:rsidRDefault="002446D4" w:rsidP="002446D4">
            <w:pPr>
              <w:rPr>
                <w:b/>
                <w:bCs/>
                <w:kern w:val="2"/>
                <w:szCs w:val="24"/>
              </w:rPr>
            </w:pPr>
            <w:r w:rsidRPr="00300704">
              <w:rPr>
                <w:b/>
                <w:bCs/>
                <w:kern w:val="2"/>
                <w:szCs w:val="24"/>
              </w:rPr>
              <w:t>Techninė specifikacija</w:t>
            </w:r>
          </w:p>
        </w:tc>
      </w:tr>
      <w:tr w:rsidR="002446D4" w:rsidRPr="00300704" w14:paraId="0153FAD0" w14:textId="77777777" w:rsidTr="00D74DC4">
        <w:trPr>
          <w:trHeight w:val="300"/>
        </w:trPr>
        <w:tc>
          <w:tcPr>
            <w:tcW w:w="3256" w:type="dxa"/>
          </w:tcPr>
          <w:p w14:paraId="7DDB0AFC" w14:textId="45C0F9A9" w:rsidR="002446D4" w:rsidRPr="00300704" w:rsidRDefault="002446D4" w:rsidP="002446D4">
            <w:pPr>
              <w:rPr>
                <w:b/>
                <w:bCs/>
                <w:kern w:val="2"/>
                <w:szCs w:val="24"/>
              </w:rPr>
            </w:pPr>
            <w:r w:rsidRPr="00300704">
              <w:rPr>
                <w:b/>
                <w:bCs/>
                <w:kern w:val="2"/>
                <w:szCs w:val="24"/>
              </w:rPr>
              <w:t>1</w:t>
            </w:r>
            <w:r>
              <w:rPr>
                <w:b/>
                <w:bCs/>
                <w:kern w:val="2"/>
                <w:szCs w:val="24"/>
              </w:rPr>
              <w:t>5</w:t>
            </w:r>
            <w:r w:rsidRPr="00300704">
              <w:rPr>
                <w:b/>
                <w:bCs/>
                <w:kern w:val="2"/>
                <w:szCs w:val="24"/>
              </w:rPr>
              <w:t>.2. Priedas Nr. 2</w:t>
            </w:r>
          </w:p>
        </w:tc>
        <w:tc>
          <w:tcPr>
            <w:tcW w:w="7087" w:type="dxa"/>
            <w:gridSpan w:val="2"/>
          </w:tcPr>
          <w:p w14:paraId="57415B2F" w14:textId="464E813A" w:rsidR="002446D4" w:rsidRPr="00300704" w:rsidRDefault="002446D4" w:rsidP="002446D4">
            <w:pPr>
              <w:rPr>
                <w:b/>
                <w:bCs/>
                <w:kern w:val="2"/>
                <w:szCs w:val="24"/>
              </w:rPr>
            </w:pPr>
            <w:r w:rsidRPr="00300704">
              <w:rPr>
                <w:b/>
                <w:bCs/>
                <w:kern w:val="2"/>
                <w:szCs w:val="24"/>
              </w:rPr>
              <w:t>Priėmimo – perdavimo aktas</w:t>
            </w:r>
          </w:p>
        </w:tc>
      </w:tr>
      <w:tr w:rsidR="002446D4" w:rsidRPr="00300704" w14:paraId="24AAAD54" w14:textId="77777777" w:rsidTr="00D74DC4">
        <w:trPr>
          <w:trHeight w:val="300"/>
        </w:trPr>
        <w:tc>
          <w:tcPr>
            <w:tcW w:w="3256" w:type="dxa"/>
          </w:tcPr>
          <w:p w14:paraId="0DC99DC9" w14:textId="264E05B8" w:rsidR="002446D4" w:rsidRPr="00300704" w:rsidRDefault="002446D4" w:rsidP="002446D4">
            <w:pPr>
              <w:rPr>
                <w:b/>
                <w:bCs/>
                <w:kern w:val="2"/>
                <w:szCs w:val="24"/>
              </w:rPr>
            </w:pPr>
            <w:r w:rsidRPr="00300704">
              <w:rPr>
                <w:b/>
                <w:bCs/>
                <w:kern w:val="2"/>
                <w:szCs w:val="24"/>
              </w:rPr>
              <w:t>1</w:t>
            </w:r>
            <w:r>
              <w:rPr>
                <w:b/>
                <w:bCs/>
                <w:kern w:val="2"/>
                <w:szCs w:val="24"/>
              </w:rPr>
              <w:t>5</w:t>
            </w:r>
            <w:r w:rsidRPr="00300704">
              <w:rPr>
                <w:b/>
                <w:bCs/>
                <w:kern w:val="2"/>
                <w:szCs w:val="24"/>
              </w:rPr>
              <w:t>.3. Priedas Nr. 3</w:t>
            </w:r>
          </w:p>
        </w:tc>
        <w:tc>
          <w:tcPr>
            <w:tcW w:w="7087" w:type="dxa"/>
            <w:gridSpan w:val="2"/>
          </w:tcPr>
          <w:p w14:paraId="0AB6DF8C" w14:textId="6D9F1939" w:rsidR="002446D4" w:rsidRPr="00300704" w:rsidRDefault="002446D4" w:rsidP="002446D4">
            <w:pPr>
              <w:rPr>
                <w:b/>
                <w:bCs/>
                <w:kern w:val="2"/>
                <w:szCs w:val="24"/>
              </w:rPr>
            </w:pPr>
            <w:r w:rsidRPr="00300704">
              <w:rPr>
                <w:b/>
                <w:bCs/>
                <w:kern w:val="2"/>
                <w:szCs w:val="24"/>
              </w:rPr>
              <w:t>Tiekėjo pasiūlymas</w:t>
            </w:r>
          </w:p>
        </w:tc>
      </w:tr>
      <w:tr w:rsidR="002446D4" w:rsidRPr="00300704" w14:paraId="584DB3DF" w14:textId="77777777" w:rsidTr="00EC29C1">
        <w:tc>
          <w:tcPr>
            <w:tcW w:w="10343" w:type="dxa"/>
            <w:gridSpan w:val="3"/>
          </w:tcPr>
          <w:p w14:paraId="06933465" w14:textId="60165CA7" w:rsidR="002446D4" w:rsidRPr="00300704" w:rsidRDefault="002446D4" w:rsidP="002446D4">
            <w:pPr>
              <w:rPr>
                <w:b/>
                <w:bCs/>
                <w:kern w:val="2"/>
                <w:szCs w:val="24"/>
              </w:rPr>
            </w:pPr>
            <w:r w:rsidRPr="00300704">
              <w:rPr>
                <w:b/>
                <w:bCs/>
                <w:kern w:val="2"/>
                <w:szCs w:val="24"/>
              </w:rPr>
              <w:t>1</w:t>
            </w:r>
            <w:r>
              <w:rPr>
                <w:b/>
                <w:bCs/>
                <w:kern w:val="2"/>
                <w:szCs w:val="24"/>
              </w:rPr>
              <w:t>6</w:t>
            </w:r>
            <w:r w:rsidRPr="00300704">
              <w:rPr>
                <w:b/>
                <w:bCs/>
                <w:kern w:val="2"/>
                <w:szCs w:val="24"/>
              </w:rPr>
              <w:t>. ŠALIŲ ATSTOVŲ PARAŠAI</w:t>
            </w:r>
          </w:p>
        </w:tc>
      </w:tr>
      <w:tr w:rsidR="002446D4" w:rsidRPr="00300704" w14:paraId="298A2569" w14:textId="77777777" w:rsidTr="00EC29C1">
        <w:tc>
          <w:tcPr>
            <w:tcW w:w="5344" w:type="dxa"/>
            <w:gridSpan w:val="2"/>
          </w:tcPr>
          <w:p w14:paraId="37FA6028" w14:textId="77777777" w:rsidR="002446D4" w:rsidRPr="00300704" w:rsidRDefault="002446D4" w:rsidP="002446D4">
            <w:pPr>
              <w:rPr>
                <w:b/>
                <w:bCs/>
                <w:kern w:val="2"/>
                <w:szCs w:val="24"/>
              </w:rPr>
            </w:pPr>
            <w:r w:rsidRPr="00300704">
              <w:rPr>
                <w:b/>
                <w:bCs/>
                <w:kern w:val="2"/>
                <w:szCs w:val="24"/>
              </w:rPr>
              <w:t>PIRKĖJAS</w:t>
            </w:r>
          </w:p>
        </w:tc>
        <w:tc>
          <w:tcPr>
            <w:tcW w:w="4999" w:type="dxa"/>
          </w:tcPr>
          <w:p w14:paraId="1B47B8D3" w14:textId="77777777" w:rsidR="002446D4" w:rsidRPr="00300704" w:rsidRDefault="002446D4" w:rsidP="002446D4">
            <w:pPr>
              <w:rPr>
                <w:b/>
                <w:bCs/>
                <w:kern w:val="2"/>
                <w:szCs w:val="24"/>
              </w:rPr>
            </w:pPr>
            <w:r w:rsidRPr="00300704">
              <w:rPr>
                <w:b/>
                <w:bCs/>
                <w:kern w:val="2"/>
                <w:szCs w:val="24"/>
              </w:rPr>
              <w:t>TIEKĖJAS</w:t>
            </w:r>
          </w:p>
        </w:tc>
      </w:tr>
      <w:tr w:rsidR="002446D4" w:rsidRPr="00300704" w14:paraId="0C351979" w14:textId="77777777" w:rsidTr="00EC29C1">
        <w:tc>
          <w:tcPr>
            <w:tcW w:w="5344" w:type="dxa"/>
            <w:gridSpan w:val="2"/>
          </w:tcPr>
          <w:p w14:paraId="33C9EDCF" w14:textId="77777777" w:rsidR="002446D4" w:rsidRPr="00300704" w:rsidRDefault="002446D4" w:rsidP="002446D4">
            <w:pPr>
              <w:rPr>
                <w:color w:val="4472C4"/>
                <w:kern w:val="2"/>
                <w:szCs w:val="24"/>
              </w:rPr>
            </w:pPr>
            <w:r w:rsidRPr="00300704">
              <w:rPr>
                <w:color w:val="4472C4"/>
                <w:kern w:val="2"/>
                <w:szCs w:val="24"/>
              </w:rPr>
              <w:t>(nurodomos atstovo pareigos, vardas, pavardė)</w:t>
            </w:r>
          </w:p>
        </w:tc>
        <w:tc>
          <w:tcPr>
            <w:tcW w:w="4999" w:type="dxa"/>
          </w:tcPr>
          <w:p w14:paraId="64B4EEAC" w14:textId="77777777" w:rsidR="002446D4" w:rsidRPr="00300704" w:rsidRDefault="002446D4" w:rsidP="002446D4">
            <w:pPr>
              <w:rPr>
                <w:b/>
                <w:bCs/>
                <w:kern w:val="2"/>
                <w:szCs w:val="24"/>
              </w:rPr>
            </w:pPr>
            <w:r w:rsidRPr="00300704">
              <w:rPr>
                <w:color w:val="4472C4"/>
                <w:kern w:val="2"/>
                <w:szCs w:val="24"/>
              </w:rPr>
              <w:t>(nurodomos atstovo pareigos, vardas, pavardė)</w:t>
            </w:r>
          </w:p>
        </w:tc>
      </w:tr>
      <w:tr w:rsidR="002446D4" w:rsidRPr="00300704" w14:paraId="0B2E258F" w14:textId="77777777" w:rsidTr="00DE0E2D">
        <w:trPr>
          <w:trHeight w:val="851"/>
        </w:trPr>
        <w:tc>
          <w:tcPr>
            <w:tcW w:w="5344" w:type="dxa"/>
            <w:gridSpan w:val="2"/>
          </w:tcPr>
          <w:p w14:paraId="6C1EFA64" w14:textId="77777777" w:rsidR="002446D4" w:rsidRPr="00300704" w:rsidRDefault="002446D4" w:rsidP="002446D4">
            <w:pPr>
              <w:rPr>
                <w:b/>
                <w:bCs/>
                <w:color w:val="4472C4"/>
                <w:kern w:val="2"/>
                <w:szCs w:val="24"/>
              </w:rPr>
            </w:pPr>
          </w:p>
          <w:p w14:paraId="7B78BA72" w14:textId="77777777" w:rsidR="002446D4" w:rsidRPr="00300704" w:rsidRDefault="002446D4" w:rsidP="002446D4">
            <w:pPr>
              <w:rPr>
                <w:b/>
                <w:bCs/>
                <w:color w:val="4472C4"/>
                <w:kern w:val="2"/>
                <w:szCs w:val="24"/>
              </w:rPr>
            </w:pPr>
            <w:r w:rsidRPr="00300704">
              <w:rPr>
                <w:b/>
                <w:bCs/>
                <w:color w:val="4472C4"/>
                <w:kern w:val="2"/>
                <w:szCs w:val="24"/>
              </w:rPr>
              <w:t>(parašas)</w:t>
            </w:r>
          </w:p>
          <w:p w14:paraId="6195ABD0" w14:textId="77777777" w:rsidR="002446D4" w:rsidRPr="00300704" w:rsidRDefault="002446D4" w:rsidP="002446D4">
            <w:pPr>
              <w:rPr>
                <w:b/>
                <w:bCs/>
                <w:color w:val="4472C4"/>
                <w:kern w:val="2"/>
                <w:szCs w:val="24"/>
              </w:rPr>
            </w:pPr>
          </w:p>
          <w:p w14:paraId="45ED22E7" w14:textId="77777777" w:rsidR="002446D4" w:rsidRPr="00300704" w:rsidRDefault="002446D4" w:rsidP="002446D4">
            <w:pPr>
              <w:rPr>
                <w:b/>
                <w:bCs/>
                <w:color w:val="4472C4"/>
                <w:kern w:val="2"/>
                <w:szCs w:val="24"/>
              </w:rPr>
            </w:pPr>
          </w:p>
        </w:tc>
        <w:tc>
          <w:tcPr>
            <w:tcW w:w="4999" w:type="dxa"/>
          </w:tcPr>
          <w:p w14:paraId="3560D7AD" w14:textId="77777777" w:rsidR="002446D4" w:rsidRPr="00300704" w:rsidRDefault="002446D4" w:rsidP="002446D4">
            <w:pPr>
              <w:rPr>
                <w:b/>
                <w:bCs/>
                <w:color w:val="4472C4"/>
                <w:kern w:val="2"/>
                <w:szCs w:val="24"/>
              </w:rPr>
            </w:pPr>
          </w:p>
          <w:p w14:paraId="5F3EE6EE" w14:textId="77777777" w:rsidR="002446D4" w:rsidRPr="00300704" w:rsidRDefault="002446D4" w:rsidP="002446D4">
            <w:pPr>
              <w:rPr>
                <w:b/>
                <w:bCs/>
                <w:color w:val="4472C4"/>
                <w:kern w:val="2"/>
                <w:szCs w:val="24"/>
              </w:rPr>
            </w:pPr>
            <w:r w:rsidRPr="00300704">
              <w:rPr>
                <w:b/>
                <w:bCs/>
                <w:color w:val="4472C4"/>
                <w:kern w:val="2"/>
                <w:szCs w:val="24"/>
              </w:rPr>
              <w:t>(parašas)</w:t>
            </w:r>
          </w:p>
        </w:tc>
      </w:tr>
    </w:tbl>
    <w:p w14:paraId="2271083F" w14:textId="77777777" w:rsidR="006933B4" w:rsidRPr="00300704" w:rsidRDefault="006933B4" w:rsidP="00B32036">
      <w:pPr>
        <w:rPr>
          <w:szCs w:val="24"/>
        </w:rPr>
      </w:pPr>
    </w:p>
    <w:p w14:paraId="06DD55FF" w14:textId="30EF5157" w:rsidR="00DD4E34" w:rsidRPr="00300704" w:rsidRDefault="006933B4" w:rsidP="00E00CC1">
      <w:pPr>
        <w:jc w:val="center"/>
        <w:rPr>
          <w:szCs w:val="24"/>
        </w:rPr>
      </w:pPr>
      <w:r w:rsidRPr="00300704">
        <w:rPr>
          <w:szCs w:val="24"/>
        </w:rPr>
        <w:tab/>
      </w:r>
      <w:r w:rsidRPr="00300704">
        <w:rPr>
          <w:szCs w:val="24"/>
        </w:rPr>
        <w:tab/>
      </w:r>
      <w:r w:rsidRPr="00300704">
        <w:rPr>
          <w:szCs w:val="24"/>
        </w:rPr>
        <w:tab/>
      </w:r>
      <w:r w:rsidRPr="00300704">
        <w:rPr>
          <w:szCs w:val="24"/>
        </w:rPr>
        <w:tab/>
      </w:r>
      <w:r w:rsidRPr="00300704">
        <w:rPr>
          <w:szCs w:val="24"/>
        </w:rPr>
        <w:tab/>
      </w:r>
      <w:r w:rsidRPr="00300704">
        <w:rPr>
          <w:szCs w:val="24"/>
        </w:rPr>
        <w:tab/>
      </w:r>
      <w:r w:rsidRPr="00300704">
        <w:rPr>
          <w:szCs w:val="24"/>
        </w:rPr>
        <w:tab/>
      </w:r>
    </w:p>
    <w:p w14:paraId="4202E723" w14:textId="77777777" w:rsidR="00DD4E34" w:rsidRPr="00300704" w:rsidRDefault="00DD4E34" w:rsidP="00DE0E2D">
      <w:pPr>
        <w:jc w:val="center"/>
        <w:rPr>
          <w:szCs w:val="24"/>
        </w:rPr>
      </w:pPr>
    </w:p>
    <w:p w14:paraId="73A99E26" w14:textId="77777777" w:rsidR="00DD4E34" w:rsidRPr="00300704" w:rsidRDefault="00DD4E34" w:rsidP="00DE0E2D">
      <w:pPr>
        <w:jc w:val="center"/>
        <w:rPr>
          <w:szCs w:val="24"/>
        </w:rPr>
      </w:pPr>
    </w:p>
    <w:p w14:paraId="22CC19D7" w14:textId="77777777" w:rsidR="00DD4E34" w:rsidRPr="00300704" w:rsidRDefault="00DD4E34" w:rsidP="00DE0E2D">
      <w:pPr>
        <w:jc w:val="center"/>
        <w:rPr>
          <w:szCs w:val="24"/>
        </w:rPr>
      </w:pPr>
    </w:p>
    <w:p w14:paraId="4CD48842" w14:textId="77777777" w:rsidR="00DD4E34" w:rsidRPr="00300704" w:rsidRDefault="00DD4E34" w:rsidP="00DE0E2D">
      <w:pPr>
        <w:jc w:val="center"/>
        <w:rPr>
          <w:szCs w:val="24"/>
        </w:rPr>
      </w:pPr>
    </w:p>
    <w:p w14:paraId="05EEB2A9" w14:textId="77777777" w:rsidR="00DD4E34" w:rsidRPr="00300704" w:rsidRDefault="00DD4E34" w:rsidP="00DE0E2D">
      <w:pPr>
        <w:jc w:val="center"/>
        <w:rPr>
          <w:szCs w:val="24"/>
        </w:rPr>
      </w:pPr>
    </w:p>
    <w:p w14:paraId="4EE0F3B9" w14:textId="2212785B" w:rsidR="00914CB6" w:rsidRPr="00300704" w:rsidRDefault="00914CB6">
      <w:pPr>
        <w:rPr>
          <w:szCs w:val="24"/>
        </w:rPr>
      </w:pPr>
      <w:r w:rsidRPr="00300704">
        <w:rPr>
          <w:szCs w:val="24"/>
        </w:rPr>
        <w:br w:type="page"/>
      </w:r>
    </w:p>
    <w:p w14:paraId="399FF2E2" w14:textId="77777777" w:rsidR="00DD4E34" w:rsidRPr="00300704" w:rsidRDefault="00DD4E34" w:rsidP="00DE0E2D">
      <w:pPr>
        <w:jc w:val="center"/>
        <w:rPr>
          <w:szCs w:val="24"/>
        </w:rPr>
      </w:pPr>
    </w:p>
    <w:p w14:paraId="636E9DD4" w14:textId="608611A1" w:rsidR="000920E9" w:rsidRPr="00300704" w:rsidRDefault="00AA369D" w:rsidP="00A318F3">
      <w:pPr>
        <w:ind w:left="2880" w:firstLine="720"/>
        <w:jc w:val="right"/>
        <w:rPr>
          <w:szCs w:val="24"/>
        </w:rPr>
      </w:pPr>
      <w:r w:rsidRPr="00300704">
        <w:rPr>
          <w:szCs w:val="24"/>
        </w:rPr>
        <w:t xml:space="preserve"> </w:t>
      </w:r>
      <w:r w:rsidR="007151A8" w:rsidRPr="00300704">
        <w:rPr>
          <w:szCs w:val="24"/>
        </w:rPr>
        <w:t>2</w:t>
      </w:r>
      <w:r w:rsidR="006933B4" w:rsidRPr="00300704">
        <w:rPr>
          <w:szCs w:val="24"/>
        </w:rPr>
        <w:t xml:space="preserve"> priedas </w:t>
      </w:r>
      <w:r w:rsidR="008A75E5" w:rsidRPr="00300704">
        <w:rPr>
          <w:szCs w:val="24"/>
        </w:rPr>
        <w:t>„ Prekių priėmimo – perdavimo aktas“</w:t>
      </w:r>
    </w:p>
    <w:p w14:paraId="42C08785" w14:textId="77777777" w:rsidR="008A75E5" w:rsidRPr="00300704" w:rsidRDefault="008A75E5" w:rsidP="00A318F3">
      <w:pPr>
        <w:rPr>
          <w:szCs w:val="24"/>
        </w:rPr>
      </w:pPr>
    </w:p>
    <w:p w14:paraId="55240474" w14:textId="07219D4C" w:rsidR="00AA369D" w:rsidRPr="00300704" w:rsidRDefault="00AA369D" w:rsidP="00AA369D">
      <w:pPr>
        <w:spacing w:after="200"/>
        <w:jc w:val="center"/>
        <w:rPr>
          <w:rFonts w:eastAsia="Calibri"/>
          <w:b/>
          <w:bCs/>
          <w:iCs/>
          <w:szCs w:val="24"/>
        </w:rPr>
      </w:pPr>
      <w:r w:rsidRPr="00300704">
        <w:rPr>
          <w:rFonts w:eastAsia="Calibri"/>
          <w:b/>
          <w:bCs/>
          <w:iCs/>
          <w:szCs w:val="24"/>
        </w:rPr>
        <w:t>PREKIŲ PRIĖMIMO–PERDAVIMO AKTAS Nr.</w:t>
      </w:r>
      <w:r w:rsidR="0065564F" w:rsidRPr="00300704">
        <w:rPr>
          <w:rFonts w:eastAsia="Calibri"/>
          <w:b/>
          <w:bCs/>
          <w:iCs/>
          <w:szCs w:val="24"/>
        </w:rPr>
        <w:t xml:space="preserve"> </w:t>
      </w:r>
      <w:r w:rsidRPr="00300704">
        <w:rPr>
          <w:rFonts w:eastAsia="Calibri"/>
          <w:b/>
          <w:bCs/>
          <w:iCs/>
          <w:szCs w:val="24"/>
        </w:rPr>
        <w:t>__________</w:t>
      </w:r>
    </w:p>
    <w:p w14:paraId="61CBC33C" w14:textId="77777777" w:rsidR="00AA369D" w:rsidRPr="00300704" w:rsidRDefault="00AA369D" w:rsidP="00AA369D">
      <w:pPr>
        <w:spacing w:after="200"/>
        <w:rPr>
          <w:rFonts w:eastAsia="Calibri"/>
          <w:szCs w:val="24"/>
        </w:rPr>
      </w:pPr>
      <w:r w:rsidRPr="00300704">
        <w:rPr>
          <w:rFonts w:eastAsia="Calibri"/>
          <w:szCs w:val="24"/>
        </w:rPr>
        <w:t>(Data ir numeris)</w:t>
      </w:r>
    </w:p>
    <w:p w14:paraId="610DC09E" w14:textId="77777777" w:rsidR="00AA369D" w:rsidRPr="00300704" w:rsidRDefault="00AA369D" w:rsidP="00AA369D">
      <w:pPr>
        <w:spacing w:after="200"/>
        <w:rPr>
          <w:rFonts w:eastAsia="Calibri"/>
          <w:bCs/>
          <w:iCs/>
          <w:szCs w:val="24"/>
        </w:rPr>
      </w:pPr>
      <w:r w:rsidRPr="00300704">
        <w:rPr>
          <w:rFonts w:eastAsia="Calibri"/>
          <w:iCs/>
          <w:szCs w:val="24"/>
        </w:rPr>
        <w:t>(</w:t>
      </w:r>
      <w:r w:rsidRPr="00300704">
        <w:rPr>
          <w:rFonts w:eastAsia="Calibri"/>
          <w:bCs/>
          <w:iCs/>
          <w:szCs w:val="24"/>
        </w:rPr>
        <w:t>Sudarymo vieta)</w:t>
      </w:r>
    </w:p>
    <w:tbl>
      <w:tblPr>
        <w:tblW w:w="10142" w:type="dxa"/>
        <w:tblInd w:w="-8" w:type="dxa"/>
        <w:tblLayout w:type="fixed"/>
        <w:tblLook w:val="0000" w:firstRow="0" w:lastRow="0" w:firstColumn="0" w:lastColumn="0" w:noHBand="0" w:noVBand="0"/>
      </w:tblPr>
      <w:tblGrid>
        <w:gridCol w:w="10142"/>
      </w:tblGrid>
      <w:tr w:rsidR="00AA369D" w:rsidRPr="00300704" w14:paraId="0021479E" w14:textId="77777777" w:rsidTr="0065564F">
        <w:trPr>
          <w:trHeight w:val="585"/>
        </w:trPr>
        <w:tc>
          <w:tcPr>
            <w:tcW w:w="10142" w:type="dxa"/>
            <w:tcBorders>
              <w:top w:val="single" w:sz="6" w:space="0" w:color="000000"/>
              <w:left w:val="single" w:sz="6" w:space="0" w:color="000000"/>
              <w:bottom w:val="single" w:sz="6" w:space="0" w:color="000000"/>
              <w:right w:val="single" w:sz="6" w:space="0" w:color="000000"/>
            </w:tcBorders>
          </w:tcPr>
          <w:p w14:paraId="67A355D9" w14:textId="77777777" w:rsidR="00AA369D" w:rsidRPr="00300704" w:rsidRDefault="00AA369D" w:rsidP="00CC6642">
            <w:pPr>
              <w:widowControl w:val="0"/>
              <w:rPr>
                <w:rFonts w:eastAsia="Calibri"/>
                <w:szCs w:val="24"/>
              </w:rPr>
            </w:pPr>
            <w:r w:rsidRPr="00300704">
              <w:rPr>
                <w:rFonts w:eastAsia="Calibri"/>
                <w:szCs w:val="24"/>
              </w:rPr>
              <w:t>Perkančioji organizacija (Pirkėjas):</w:t>
            </w:r>
          </w:p>
        </w:tc>
      </w:tr>
      <w:tr w:rsidR="00AA369D" w:rsidRPr="00300704" w14:paraId="38EF1DD2" w14:textId="77777777" w:rsidTr="0065564F">
        <w:trPr>
          <w:trHeight w:val="585"/>
        </w:trPr>
        <w:tc>
          <w:tcPr>
            <w:tcW w:w="10142" w:type="dxa"/>
            <w:tcBorders>
              <w:top w:val="single" w:sz="6" w:space="0" w:color="000000"/>
              <w:left w:val="single" w:sz="6" w:space="0" w:color="000000"/>
              <w:bottom w:val="single" w:sz="6" w:space="0" w:color="000000"/>
              <w:right w:val="single" w:sz="6" w:space="0" w:color="000000"/>
            </w:tcBorders>
          </w:tcPr>
          <w:p w14:paraId="17C52D73" w14:textId="77777777" w:rsidR="00AA369D" w:rsidRPr="00300704" w:rsidRDefault="00AA369D" w:rsidP="00CC6642">
            <w:pPr>
              <w:widowControl w:val="0"/>
              <w:rPr>
                <w:rFonts w:eastAsia="Calibri"/>
                <w:szCs w:val="24"/>
              </w:rPr>
            </w:pPr>
            <w:r w:rsidRPr="00300704">
              <w:rPr>
                <w:rFonts w:eastAsia="Calibri"/>
                <w:szCs w:val="24"/>
              </w:rPr>
              <w:t>Pardavėjas:</w:t>
            </w:r>
          </w:p>
          <w:p w14:paraId="026D5F56" w14:textId="77777777" w:rsidR="00AA369D" w:rsidRPr="00300704" w:rsidRDefault="00AA369D" w:rsidP="00CC6642">
            <w:pPr>
              <w:widowControl w:val="0"/>
              <w:rPr>
                <w:color w:val="000000"/>
                <w:szCs w:val="24"/>
              </w:rPr>
            </w:pPr>
            <w:r w:rsidRPr="00300704">
              <w:rPr>
                <w:color w:val="000000"/>
                <w:szCs w:val="24"/>
              </w:rPr>
              <w:t>(jei tai ūkio subjektų grupė, nurodyti: (</w:t>
            </w:r>
            <w:r w:rsidRPr="00300704">
              <w:rPr>
                <w:i/>
                <w:color w:val="000000"/>
                <w:szCs w:val="24"/>
              </w:rPr>
              <w:t>jungtinės veiklos sutarties pagrindu veikianti ūkio subjektų grupė, sudaryta iš: (nurodyti visų ūkio subjektų pavadinimus), atstovaujamas atsakingojo partnerio (nurodyti atsakingojo partnerio pavadinimą),</w:t>
            </w:r>
            <w:r w:rsidRPr="00300704">
              <w:rPr>
                <w:color w:val="000000"/>
                <w:szCs w:val="24"/>
              </w:rPr>
              <w:t xml:space="preserve">  </w:t>
            </w:r>
          </w:p>
        </w:tc>
      </w:tr>
      <w:tr w:rsidR="00AA369D" w:rsidRPr="00300704" w14:paraId="299DD390" w14:textId="77777777" w:rsidTr="0065564F">
        <w:trPr>
          <w:trHeight w:val="492"/>
        </w:trPr>
        <w:tc>
          <w:tcPr>
            <w:tcW w:w="10142" w:type="dxa"/>
            <w:tcBorders>
              <w:top w:val="single" w:sz="6" w:space="0" w:color="000000"/>
              <w:left w:val="single" w:sz="6" w:space="0" w:color="000000"/>
              <w:bottom w:val="single" w:sz="6" w:space="0" w:color="000000"/>
              <w:right w:val="single" w:sz="6" w:space="0" w:color="000000"/>
            </w:tcBorders>
          </w:tcPr>
          <w:p w14:paraId="4857DA70" w14:textId="77777777" w:rsidR="00AA369D" w:rsidRPr="00300704" w:rsidRDefault="00AA369D" w:rsidP="00CC6642">
            <w:pPr>
              <w:widowControl w:val="0"/>
              <w:rPr>
                <w:color w:val="000000"/>
                <w:szCs w:val="24"/>
              </w:rPr>
            </w:pPr>
            <w:r w:rsidRPr="00300704">
              <w:rPr>
                <w:color w:val="000000"/>
                <w:szCs w:val="24"/>
              </w:rPr>
              <w:t>Sutarties Nr.:</w:t>
            </w:r>
          </w:p>
          <w:p w14:paraId="6D63D2E0" w14:textId="77777777" w:rsidR="00AA369D" w:rsidRPr="00300704" w:rsidRDefault="00AA369D" w:rsidP="00CC6642">
            <w:pPr>
              <w:widowControl w:val="0"/>
              <w:rPr>
                <w:color w:val="000000"/>
                <w:szCs w:val="24"/>
              </w:rPr>
            </w:pPr>
            <w:r w:rsidRPr="00300704">
              <w:rPr>
                <w:color w:val="000000"/>
                <w:szCs w:val="24"/>
              </w:rPr>
              <w:t xml:space="preserve"> </w:t>
            </w:r>
          </w:p>
        </w:tc>
      </w:tr>
      <w:tr w:rsidR="00AA369D" w:rsidRPr="00300704" w14:paraId="03E49FCC" w14:textId="77777777" w:rsidTr="0065564F">
        <w:trPr>
          <w:trHeight w:val="492"/>
        </w:trPr>
        <w:tc>
          <w:tcPr>
            <w:tcW w:w="10142" w:type="dxa"/>
            <w:tcBorders>
              <w:top w:val="single" w:sz="6" w:space="0" w:color="000000"/>
              <w:left w:val="single" w:sz="6" w:space="0" w:color="000000"/>
              <w:bottom w:val="single" w:sz="6" w:space="0" w:color="000000"/>
              <w:right w:val="single" w:sz="6" w:space="0" w:color="000000"/>
            </w:tcBorders>
          </w:tcPr>
          <w:p w14:paraId="26C9FC47" w14:textId="77777777" w:rsidR="00AA369D" w:rsidRPr="00300704" w:rsidRDefault="00AA369D" w:rsidP="00CC6642">
            <w:pPr>
              <w:widowControl w:val="0"/>
              <w:rPr>
                <w:color w:val="000000"/>
                <w:szCs w:val="24"/>
              </w:rPr>
            </w:pPr>
            <w:r w:rsidRPr="00300704">
              <w:rPr>
                <w:color w:val="000000"/>
                <w:szCs w:val="24"/>
              </w:rPr>
              <w:t xml:space="preserve">Sutarties pavadinimas: </w:t>
            </w:r>
          </w:p>
          <w:p w14:paraId="2DDFF5C7" w14:textId="77777777" w:rsidR="00AA369D" w:rsidRPr="00300704" w:rsidRDefault="00AA369D" w:rsidP="00CC6642">
            <w:pPr>
              <w:widowControl w:val="0"/>
              <w:rPr>
                <w:color w:val="000000"/>
                <w:szCs w:val="24"/>
              </w:rPr>
            </w:pPr>
          </w:p>
        </w:tc>
      </w:tr>
    </w:tbl>
    <w:p w14:paraId="74D31A0A" w14:textId="77777777" w:rsidR="00AA369D" w:rsidRPr="00300704" w:rsidRDefault="00AA369D" w:rsidP="00AA369D">
      <w:pPr>
        <w:rPr>
          <w:rFonts w:eastAsia="Calibri"/>
          <w:szCs w:val="24"/>
        </w:rPr>
      </w:pPr>
      <w:r w:rsidRPr="00300704">
        <w:rPr>
          <w:rFonts w:eastAsia="Calibri"/>
          <w:szCs w:val="24"/>
        </w:rPr>
        <w:t>Prekė, nurodyta sutartyje pagal Techninę specifikaciją, buvo pristatyta</w:t>
      </w:r>
      <w:r w:rsidRPr="00300704">
        <w:rPr>
          <w:rFonts w:eastAsia="Calibri"/>
          <w:i/>
          <w:szCs w:val="24"/>
        </w:rPr>
        <w:t xml:space="preserve"> </w:t>
      </w:r>
      <w:r w:rsidRPr="00300704">
        <w:rPr>
          <w:rFonts w:eastAsia="Calibri"/>
          <w:szCs w:val="24"/>
        </w:rPr>
        <w:t>(</w:t>
      </w:r>
      <w:r w:rsidRPr="00300704">
        <w:rPr>
          <w:rFonts w:eastAsia="Calibri"/>
          <w:i/>
          <w:szCs w:val="24"/>
        </w:rPr>
        <w:t>įrašyti datą (datas)).</w:t>
      </w:r>
      <w:r w:rsidRPr="00300704">
        <w:rPr>
          <w:rFonts w:eastAsia="Calibri"/>
          <w:szCs w:val="24"/>
        </w:rPr>
        <w:t xml:space="preserve"> </w:t>
      </w:r>
    </w:p>
    <w:p w14:paraId="619AF608" w14:textId="77777777" w:rsidR="00AA369D" w:rsidRPr="00300704" w:rsidRDefault="00AA369D" w:rsidP="00AA369D">
      <w:pPr>
        <w:rPr>
          <w:rFonts w:eastAsia="Calibri"/>
          <w:szCs w:val="24"/>
        </w:rPr>
      </w:pPr>
    </w:p>
    <w:p w14:paraId="10DD6940" w14:textId="77777777" w:rsidR="00AA369D" w:rsidRPr="00300704" w:rsidRDefault="00AA369D" w:rsidP="00AA369D">
      <w:pPr>
        <w:spacing w:after="200"/>
        <w:rPr>
          <w:rFonts w:eastAsia="Calibri"/>
          <w:szCs w:val="24"/>
        </w:rPr>
      </w:pPr>
      <w:r w:rsidRPr="00300704">
        <w:rPr>
          <w:rFonts w:eastAsia="Calibri"/>
          <w:szCs w:val="24"/>
        </w:rPr>
        <w:t>Visi sutartyje ir Techninėje specifikacijoje numatyti Pardavėjo įsipareigojimai įvykdyti (</w:t>
      </w:r>
      <w:r w:rsidRPr="00300704">
        <w:rPr>
          <w:rFonts w:eastAsia="Calibri"/>
          <w:i/>
          <w:szCs w:val="24"/>
        </w:rPr>
        <w:t xml:space="preserve">įrašyti datą).  </w:t>
      </w:r>
    </w:p>
    <w:p w14:paraId="191B75A6" w14:textId="77777777" w:rsidR="00AA369D" w:rsidRPr="00300704" w:rsidRDefault="00AA369D" w:rsidP="00AA369D">
      <w:pPr>
        <w:spacing w:after="200"/>
        <w:rPr>
          <w:rFonts w:eastAsia="Calibri"/>
          <w:szCs w:val="24"/>
        </w:rPr>
      </w:pPr>
      <w:r w:rsidRPr="00300704">
        <w:rPr>
          <w:rFonts w:eastAsia="Calibri"/>
          <w:szCs w:val="24"/>
        </w:rPr>
        <w:t xml:space="preserve">Pateikti visi reikalingi dokumentai (sąskaitos, sertifikatai, naudojimo ir priežiūros instrukcijos (jei reikalinga)). </w:t>
      </w:r>
    </w:p>
    <w:p w14:paraId="4D7D1A06" w14:textId="77777777" w:rsidR="00AA369D" w:rsidRPr="00300704" w:rsidRDefault="00AA369D" w:rsidP="00AA369D">
      <w:pPr>
        <w:spacing w:after="200"/>
        <w:ind w:right="717"/>
        <w:rPr>
          <w:rFonts w:eastAsia="Calibri"/>
          <w:szCs w:val="24"/>
        </w:rPr>
      </w:pPr>
      <w:r w:rsidRPr="00300704">
        <w:rPr>
          <w:rFonts w:eastAsia="Calibri"/>
          <w:szCs w:val="24"/>
        </w:rPr>
        <w:t>Pirkėjas pristatytą prekę priėmė ir patvirtina, kad pristatyta prekė atitinka Sutarties ir Techninės specifikacijos sąlygas ir yra tinkama naudoti, visos Sutartyje numatytos sąlygos įvykdytos.</w:t>
      </w:r>
    </w:p>
    <w:p w14:paraId="535C4546" w14:textId="77777777" w:rsidR="00AA369D" w:rsidRPr="00300704" w:rsidRDefault="00AA369D" w:rsidP="00AA369D">
      <w:pPr>
        <w:spacing w:after="200"/>
        <w:ind w:right="717"/>
        <w:rPr>
          <w:rFonts w:eastAsia="Calibri"/>
          <w:szCs w:val="24"/>
        </w:rPr>
      </w:pPr>
      <w:r w:rsidRPr="00300704">
        <w:rPr>
          <w:rFonts w:eastAsia="Calibri"/>
          <w:i/>
          <w:szCs w:val="24"/>
        </w:rPr>
        <w:t>(</w:t>
      </w:r>
      <w:r w:rsidRPr="00300704">
        <w:rPr>
          <w:rFonts w:eastAsia="Calibri"/>
          <w:b/>
          <w:i/>
          <w:szCs w:val="24"/>
        </w:rPr>
        <w:t>Laikantis Sutarties nuostatų, buvo pateikti garantiniai pažymėjimai (pasai))</w:t>
      </w:r>
      <w:r w:rsidRPr="00300704">
        <w:rPr>
          <w:rFonts w:eastAsia="Calibri"/>
          <w:b/>
          <w:szCs w:val="24"/>
        </w:rPr>
        <w:t xml:space="preserve"> (</w:t>
      </w:r>
      <w:r w:rsidRPr="00300704">
        <w:rPr>
          <w:rFonts w:eastAsia="Calibri"/>
          <w:b/>
          <w:i/>
          <w:szCs w:val="24"/>
        </w:rPr>
        <w:t>nurodyti, jei tai  numatyta Sutartyje).</w:t>
      </w:r>
      <w:r w:rsidRPr="00300704">
        <w:rPr>
          <w:rFonts w:eastAsia="Calibri"/>
          <w:szCs w:val="24"/>
        </w:rPr>
        <w:t xml:space="preserve"> </w:t>
      </w:r>
    </w:p>
    <w:p w14:paraId="15DA7A41" w14:textId="77777777" w:rsidR="00AA369D" w:rsidRPr="00300704" w:rsidRDefault="00AA369D" w:rsidP="00AA369D">
      <w:pPr>
        <w:spacing w:after="200"/>
        <w:ind w:right="717"/>
        <w:rPr>
          <w:rFonts w:eastAsia="Calibri"/>
          <w:szCs w:val="24"/>
        </w:rPr>
      </w:pPr>
      <w:r w:rsidRPr="00300704">
        <w:rPr>
          <w:rFonts w:eastAsia="Calibri"/>
          <w:szCs w:val="24"/>
        </w:rPr>
        <w:t>Šiuo aktu Pirkėjas patvirtina, kad prekė priimta (</w:t>
      </w:r>
      <w:r w:rsidRPr="00300704">
        <w:rPr>
          <w:rFonts w:eastAsia="Calibri"/>
          <w:i/>
          <w:szCs w:val="24"/>
        </w:rPr>
        <w:t>įrašyti datą),</w:t>
      </w:r>
      <w:r w:rsidRPr="00300704">
        <w:rPr>
          <w:rFonts w:eastAsia="Calibri"/>
          <w:szCs w:val="24"/>
        </w:rPr>
        <w:t xml:space="preserve"> ir ši data yra laikoma prekės garantinio laikotarpio pradžia.</w:t>
      </w:r>
    </w:p>
    <w:tbl>
      <w:tblPr>
        <w:tblW w:w="10065" w:type="dxa"/>
        <w:tblInd w:w="-8" w:type="dxa"/>
        <w:tblLayout w:type="fixed"/>
        <w:tblLook w:val="0000" w:firstRow="0" w:lastRow="0" w:firstColumn="0" w:lastColumn="0" w:noHBand="0" w:noVBand="0"/>
      </w:tblPr>
      <w:tblGrid>
        <w:gridCol w:w="4938"/>
        <w:gridCol w:w="5127"/>
      </w:tblGrid>
      <w:tr w:rsidR="00AA369D" w:rsidRPr="00300704" w14:paraId="29515DB0" w14:textId="77777777" w:rsidTr="0065564F">
        <w:trPr>
          <w:trHeight w:val="270"/>
        </w:trPr>
        <w:tc>
          <w:tcPr>
            <w:tcW w:w="4938" w:type="dxa"/>
            <w:tcBorders>
              <w:top w:val="single" w:sz="6" w:space="0" w:color="000000"/>
              <w:left w:val="single" w:sz="6" w:space="0" w:color="000000"/>
              <w:right w:val="single" w:sz="6" w:space="0" w:color="000000"/>
            </w:tcBorders>
          </w:tcPr>
          <w:p w14:paraId="7990D1B2" w14:textId="77777777" w:rsidR="00AA369D" w:rsidRPr="00300704" w:rsidRDefault="00AA369D" w:rsidP="00CC6642">
            <w:pPr>
              <w:widowControl w:val="0"/>
              <w:rPr>
                <w:color w:val="000000"/>
                <w:szCs w:val="24"/>
              </w:rPr>
            </w:pPr>
            <w:r w:rsidRPr="00300704">
              <w:rPr>
                <w:color w:val="000000"/>
                <w:szCs w:val="24"/>
              </w:rPr>
              <w:t>Perdavė</w:t>
            </w:r>
          </w:p>
        </w:tc>
        <w:tc>
          <w:tcPr>
            <w:tcW w:w="5127" w:type="dxa"/>
            <w:tcBorders>
              <w:top w:val="single" w:sz="6" w:space="0" w:color="000000"/>
              <w:left w:val="single" w:sz="6" w:space="0" w:color="000000"/>
              <w:right w:val="single" w:sz="6" w:space="0" w:color="000000"/>
            </w:tcBorders>
          </w:tcPr>
          <w:p w14:paraId="43C9A1CF" w14:textId="77777777" w:rsidR="00AA369D" w:rsidRPr="00300704" w:rsidRDefault="00AA369D" w:rsidP="00CC6642">
            <w:pPr>
              <w:widowControl w:val="0"/>
              <w:rPr>
                <w:color w:val="000000"/>
                <w:szCs w:val="24"/>
              </w:rPr>
            </w:pPr>
            <w:r w:rsidRPr="00300704">
              <w:rPr>
                <w:color w:val="000000"/>
                <w:szCs w:val="24"/>
              </w:rPr>
              <w:t xml:space="preserve">Priėmė </w:t>
            </w:r>
          </w:p>
        </w:tc>
      </w:tr>
      <w:tr w:rsidR="00AA369D" w:rsidRPr="00300704" w14:paraId="5178BC41" w14:textId="77777777" w:rsidTr="0065564F">
        <w:trPr>
          <w:trHeight w:val="375"/>
        </w:trPr>
        <w:tc>
          <w:tcPr>
            <w:tcW w:w="4938" w:type="dxa"/>
            <w:tcBorders>
              <w:left w:val="single" w:sz="6" w:space="0" w:color="000000"/>
              <w:bottom w:val="single" w:sz="6" w:space="0" w:color="000000"/>
              <w:right w:val="single" w:sz="6" w:space="0" w:color="000000"/>
            </w:tcBorders>
            <w:vAlign w:val="center"/>
          </w:tcPr>
          <w:p w14:paraId="3183FA76" w14:textId="77777777" w:rsidR="00AA369D" w:rsidRPr="00300704" w:rsidRDefault="00AA369D" w:rsidP="00CC6642">
            <w:pPr>
              <w:widowControl w:val="0"/>
              <w:rPr>
                <w:color w:val="000000"/>
                <w:szCs w:val="24"/>
              </w:rPr>
            </w:pPr>
            <w:r w:rsidRPr="00300704">
              <w:rPr>
                <w:color w:val="000000"/>
                <w:szCs w:val="24"/>
              </w:rPr>
              <w:t>Pardavėjas</w:t>
            </w:r>
          </w:p>
        </w:tc>
        <w:tc>
          <w:tcPr>
            <w:tcW w:w="5127" w:type="dxa"/>
            <w:tcBorders>
              <w:left w:val="single" w:sz="6" w:space="0" w:color="000000"/>
              <w:bottom w:val="single" w:sz="6" w:space="0" w:color="000000"/>
              <w:right w:val="single" w:sz="6" w:space="0" w:color="000000"/>
            </w:tcBorders>
            <w:vAlign w:val="center"/>
          </w:tcPr>
          <w:p w14:paraId="2F2C4C52" w14:textId="77777777" w:rsidR="00AA369D" w:rsidRPr="00300704" w:rsidRDefault="00AA369D" w:rsidP="00CC6642">
            <w:pPr>
              <w:widowControl w:val="0"/>
              <w:rPr>
                <w:color w:val="000000"/>
                <w:szCs w:val="24"/>
              </w:rPr>
            </w:pPr>
            <w:r w:rsidRPr="00300704">
              <w:rPr>
                <w:color w:val="000000"/>
                <w:szCs w:val="24"/>
              </w:rPr>
              <w:t>Pirkėjas</w:t>
            </w:r>
          </w:p>
        </w:tc>
      </w:tr>
      <w:tr w:rsidR="00AA369D" w:rsidRPr="00300704" w14:paraId="2C87A89F" w14:textId="77777777" w:rsidTr="0065564F">
        <w:trPr>
          <w:trHeight w:val="285"/>
        </w:trPr>
        <w:tc>
          <w:tcPr>
            <w:tcW w:w="4938" w:type="dxa"/>
            <w:tcBorders>
              <w:top w:val="single" w:sz="6" w:space="0" w:color="000000"/>
              <w:left w:val="single" w:sz="6" w:space="0" w:color="000000"/>
              <w:right w:val="single" w:sz="6" w:space="0" w:color="000000"/>
            </w:tcBorders>
          </w:tcPr>
          <w:p w14:paraId="1FDAFAFB" w14:textId="77777777" w:rsidR="00AA369D" w:rsidRPr="00300704" w:rsidRDefault="00AA369D" w:rsidP="00CC6642">
            <w:pPr>
              <w:widowControl w:val="0"/>
              <w:rPr>
                <w:color w:val="000000"/>
                <w:szCs w:val="24"/>
              </w:rPr>
            </w:pPr>
            <w:r w:rsidRPr="00300704">
              <w:rPr>
                <w:color w:val="000000"/>
                <w:szCs w:val="24"/>
              </w:rPr>
              <w:t xml:space="preserve">(Data) </w:t>
            </w:r>
          </w:p>
        </w:tc>
        <w:tc>
          <w:tcPr>
            <w:tcW w:w="5127" w:type="dxa"/>
            <w:tcBorders>
              <w:top w:val="single" w:sz="6" w:space="0" w:color="000000"/>
              <w:left w:val="single" w:sz="6" w:space="0" w:color="000000"/>
              <w:right w:val="single" w:sz="6" w:space="0" w:color="000000"/>
            </w:tcBorders>
          </w:tcPr>
          <w:p w14:paraId="2EDB4235" w14:textId="77777777" w:rsidR="00AA369D" w:rsidRPr="00300704" w:rsidRDefault="00AA369D" w:rsidP="00CC6642">
            <w:pPr>
              <w:widowControl w:val="0"/>
              <w:rPr>
                <w:color w:val="000000"/>
                <w:szCs w:val="24"/>
              </w:rPr>
            </w:pPr>
            <w:r w:rsidRPr="00300704">
              <w:rPr>
                <w:color w:val="000000"/>
                <w:szCs w:val="24"/>
              </w:rPr>
              <w:t>(Data)</w:t>
            </w:r>
          </w:p>
        </w:tc>
      </w:tr>
      <w:tr w:rsidR="00AA369D" w:rsidRPr="00300704" w14:paraId="509625AA" w14:textId="77777777" w:rsidTr="0065564F">
        <w:trPr>
          <w:trHeight w:val="285"/>
        </w:trPr>
        <w:tc>
          <w:tcPr>
            <w:tcW w:w="4938" w:type="dxa"/>
            <w:tcBorders>
              <w:left w:val="single" w:sz="6" w:space="0" w:color="000000"/>
              <w:right w:val="single" w:sz="6" w:space="0" w:color="000000"/>
            </w:tcBorders>
          </w:tcPr>
          <w:p w14:paraId="6B5CAC88" w14:textId="77777777" w:rsidR="00AA369D" w:rsidRPr="00300704" w:rsidRDefault="00AA369D" w:rsidP="00CC6642">
            <w:pPr>
              <w:widowControl w:val="0"/>
              <w:rPr>
                <w:color w:val="000000"/>
                <w:szCs w:val="24"/>
              </w:rPr>
            </w:pPr>
          </w:p>
          <w:p w14:paraId="5D53D644" w14:textId="77777777" w:rsidR="00AA369D" w:rsidRPr="00300704" w:rsidRDefault="00AA369D" w:rsidP="00CC6642">
            <w:pPr>
              <w:widowControl w:val="0"/>
              <w:rPr>
                <w:color w:val="000000"/>
                <w:szCs w:val="24"/>
              </w:rPr>
            </w:pPr>
            <w:r w:rsidRPr="00300704">
              <w:rPr>
                <w:color w:val="000000"/>
                <w:szCs w:val="24"/>
              </w:rPr>
              <w:t xml:space="preserve">(Parašas) </w:t>
            </w:r>
          </w:p>
        </w:tc>
        <w:tc>
          <w:tcPr>
            <w:tcW w:w="5127" w:type="dxa"/>
            <w:tcBorders>
              <w:left w:val="single" w:sz="6" w:space="0" w:color="000000"/>
              <w:right w:val="single" w:sz="6" w:space="0" w:color="000000"/>
            </w:tcBorders>
          </w:tcPr>
          <w:p w14:paraId="744FC817" w14:textId="77777777" w:rsidR="00AA369D" w:rsidRPr="00300704" w:rsidRDefault="00AA369D" w:rsidP="00CC6642">
            <w:pPr>
              <w:widowControl w:val="0"/>
              <w:rPr>
                <w:color w:val="000000"/>
                <w:szCs w:val="24"/>
              </w:rPr>
            </w:pPr>
          </w:p>
          <w:p w14:paraId="33BC0EF2" w14:textId="77777777" w:rsidR="00AA369D" w:rsidRPr="00300704" w:rsidRDefault="00AA369D" w:rsidP="00CC6642">
            <w:pPr>
              <w:widowControl w:val="0"/>
              <w:rPr>
                <w:color w:val="000000"/>
                <w:szCs w:val="24"/>
              </w:rPr>
            </w:pPr>
            <w:r w:rsidRPr="00300704">
              <w:rPr>
                <w:color w:val="000000"/>
                <w:szCs w:val="24"/>
              </w:rPr>
              <w:t xml:space="preserve">(Parašas) </w:t>
            </w:r>
          </w:p>
        </w:tc>
      </w:tr>
      <w:tr w:rsidR="00AA369D" w:rsidRPr="00300704" w14:paraId="09932041" w14:textId="77777777" w:rsidTr="0065564F">
        <w:trPr>
          <w:trHeight w:val="310"/>
        </w:trPr>
        <w:tc>
          <w:tcPr>
            <w:tcW w:w="4938" w:type="dxa"/>
            <w:tcBorders>
              <w:left w:val="single" w:sz="6" w:space="0" w:color="000000"/>
              <w:right w:val="single" w:sz="6" w:space="0" w:color="000000"/>
            </w:tcBorders>
          </w:tcPr>
          <w:p w14:paraId="2B2FDD1A" w14:textId="77777777" w:rsidR="00AA369D" w:rsidRPr="00300704" w:rsidRDefault="00AA369D" w:rsidP="00CC6642">
            <w:pPr>
              <w:widowControl w:val="0"/>
              <w:rPr>
                <w:color w:val="000000"/>
                <w:szCs w:val="24"/>
              </w:rPr>
            </w:pPr>
            <w:r w:rsidRPr="00300704">
              <w:rPr>
                <w:color w:val="000000"/>
                <w:szCs w:val="24"/>
              </w:rPr>
              <w:t xml:space="preserve">(Vardas, pavardė) </w:t>
            </w:r>
          </w:p>
        </w:tc>
        <w:tc>
          <w:tcPr>
            <w:tcW w:w="5127" w:type="dxa"/>
            <w:tcBorders>
              <w:left w:val="single" w:sz="6" w:space="0" w:color="000000"/>
              <w:right w:val="single" w:sz="6" w:space="0" w:color="000000"/>
            </w:tcBorders>
          </w:tcPr>
          <w:p w14:paraId="6641E8F6" w14:textId="77777777" w:rsidR="00AA369D" w:rsidRPr="00300704" w:rsidRDefault="00AA369D" w:rsidP="00CC6642">
            <w:pPr>
              <w:widowControl w:val="0"/>
              <w:rPr>
                <w:color w:val="000000"/>
                <w:szCs w:val="24"/>
              </w:rPr>
            </w:pPr>
            <w:r w:rsidRPr="00300704">
              <w:rPr>
                <w:color w:val="000000"/>
                <w:szCs w:val="24"/>
              </w:rPr>
              <w:t xml:space="preserve">(Vardas, pavardė) </w:t>
            </w:r>
          </w:p>
        </w:tc>
      </w:tr>
      <w:tr w:rsidR="00AA369D" w:rsidRPr="00300704" w14:paraId="6092C934" w14:textId="77777777" w:rsidTr="0065564F">
        <w:trPr>
          <w:trHeight w:val="310"/>
        </w:trPr>
        <w:tc>
          <w:tcPr>
            <w:tcW w:w="4938" w:type="dxa"/>
            <w:tcBorders>
              <w:left w:val="single" w:sz="6" w:space="0" w:color="000000"/>
              <w:right w:val="single" w:sz="6" w:space="0" w:color="000000"/>
            </w:tcBorders>
          </w:tcPr>
          <w:p w14:paraId="6C490CE4" w14:textId="77777777" w:rsidR="00AA369D" w:rsidRPr="00300704" w:rsidRDefault="00AA369D" w:rsidP="00CC6642">
            <w:pPr>
              <w:widowControl w:val="0"/>
              <w:rPr>
                <w:color w:val="000000"/>
                <w:szCs w:val="24"/>
              </w:rPr>
            </w:pPr>
            <w:r w:rsidRPr="00300704">
              <w:rPr>
                <w:color w:val="000000"/>
                <w:szCs w:val="24"/>
              </w:rPr>
              <w:t xml:space="preserve">(Pareigos) </w:t>
            </w:r>
          </w:p>
        </w:tc>
        <w:tc>
          <w:tcPr>
            <w:tcW w:w="5127" w:type="dxa"/>
            <w:tcBorders>
              <w:left w:val="single" w:sz="6" w:space="0" w:color="000000"/>
              <w:right w:val="single" w:sz="6" w:space="0" w:color="000000"/>
            </w:tcBorders>
          </w:tcPr>
          <w:p w14:paraId="49807845" w14:textId="77777777" w:rsidR="00AA369D" w:rsidRPr="00300704" w:rsidRDefault="00AA369D" w:rsidP="00CC6642">
            <w:pPr>
              <w:widowControl w:val="0"/>
              <w:rPr>
                <w:color w:val="000000"/>
                <w:szCs w:val="24"/>
              </w:rPr>
            </w:pPr>
            <w:r w:rsidRPr="00300704">
              <w:rPr>
                <w:color w:val="000000"/>
                <w:szCs w:val="24"/>
              </w:rPr>
              <w:t xml:space="preserve">(Pareigos) </w:t>
            </w:r>
          </w:p>
        </w:tc>
      </w:tr>
      <w:tr w:rsidR="00AA369D" w:rsidRPr="00300704" w14:paraId="6A69A904" w14:textId="77777777" w:rsidTr="0065564F">
        <w:trPr>
          <w:trHeight w:val="345"/>
        </w:trPr>
        <w:tc>
          <w:tcPr>
            <w:tcW w:w="4938" w:type="dxa"/>
            <w:tcBorders>
              <w:left w:val="single" w:sz="6" w:space="0" w:color="000000"/>
              <w:bottom w:val="single" w:sz="6" w:space="0" w:color="000000"/>
              <w:right w:val="single" w:sz="6" w:space="0" w:color="000000"/>
            </w:tcBorders>
          </w:tcPr>
          <w:p w14:paraId="7A3DBD6F" w14:textId="77777777" w:rsidR="00AA369D" w:rsidRPr="00300704" w:rsidRDefault="00AA369D" w:rsidP="00CC6642">
            <w:pPr>
              <w:widowControl w:val="0"/>
              <w:rPr>
                <w:color w:val="000000"/>
                <w:szCs w:val="24"/>
              </w:rPr>
            </w:pPr>
          </w:p>
        </w:tc>
        <w:tc>
          <w:tcPr>
            <w:tcW w:w="5127" w:type="dxa"/>
            <w:tcBorders>
              <w:left w:val="single" w:sz="6" w:space="0" w:color="000000"/>
              <w:bottom w:val="single" w:sz="6" w:space="0" w:color="000000"/>
              <w:right w:val="single" w:sz="6" w:space="0" w:color="000000"/>
            </w:tcBorders>
          </w:tcPr>
          <w:p w14:paraId="2D993A98" w14:textId="77777777" w:rsidR="00AA369D" w:rsidRPr="00300704" w:rsidRDefault="00AA369D" w:rsidP="00CC6642">
            <w:pPr>
              <w:widowControl w:val="0"/>
              <w:rPr>
                <w:color w:val="000000"/>
                <w:szCs w:val="24"/>
              </w:rPr>
            </w:pPr>
          </w:p>
        </w:tc>
      </w:tr>
    </w:tbl>
    <w:p w14:paraId="5CBF836B" w14:textId="34C17642" w:rsidR="006C2507" w:rsidRPr="00300704" w:rsidRDefault="006C2507" w:rsidP="006C2507">
      <w:pPr>
        <w:rPr>
          <w:szCs w:val="24"/>
        </w:rPr>
      </w:pPr>
    </w:p>
    <w:sectPr w:rsidR="006C2507" w:rsidRPr="00300704" w:rsidSect="00EC29C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276"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08582A9" w16cex:dateUtc="2025-11-20T09:06:00Z"/>
  <w16cex:commentExtensible w16cex:durableId="0D08BD06" w16cex:dateUtc="2025-11-20T09: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9D898C3" w16cid:durableId="208582A9"/>
  <w16cid:commentId w16cid:paraId="7903026B" w16cid:durableId="0D08BD0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C953E2" w14:textId="77777777" w:rsidR="00701DB9" w:rsidRDefault="00701DB9">
      <w:pPr>
        <w:rPr>
          <w:kern w:val="2"/>
          <w:sz w:val="22"/>
          <w:szCs w:val="22"/>
          <w:lang w:val="en-US"/>
        </w:rPr>
      </w:pPr>
      <w:r>
        <w:rPr>
          <w:kern w:val="2"/>
          <w:sz w:val="22"/>
          <w:szCs w:val="22"/>
          <w:lang w:val="en-US"/>
        </w:rPr>
        <w:separator/>
      </w:r>
    </w:p>
  </w:endnote>
  <w:endnote w:type="continuationSeparator" w:id="0">
    <w:p w14:paraId="41F3EF89" w14:textId="77777777" w:rsidR="00701DB9" w:rsidRDefault="00701DB9">
      <w:pPr>
        <w:rPr>
          <w:kern w:val="2"/>
          <w:sz w:val="22"/>
          <w:szCs w:val="22"/>
          <w:lang w:val="en-US"/>
        </w:rPr>
      </w:pPr>
      <w:r>
        <w:rPr>
          <w:kern w:val="2"/>
          <w:sz w:val="22"/>
          <w:szCs w:val="22"/>
          <w:lang w:val="en-US"/>
        </w:rPr>
        <w:continuationSeparator/>
      </w:r>
    </w:p>
  </w:endnote>
  <w:endnote w:type="continuationNotice" w:id="1">
    <w:p w14:paraId="1A81C369" w14:textId="77777777" w:rsidR="00701DB9" w:rsidRDefault="00701DB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D0A7B" w14:textId="77777777" w:rsidR="00701DB9" w:rsidRDefault="00701DB9">
      <w:pPr>
        <w:rPr>
          <w:kern w:val="2"/>
          <w:sz w:val="22"/>
          <w:szCs w:val="22"/>
          <w:lang w:val="en-US"/>
        </w:rPr>
      </w:pPr>
      <w:r>
        <w:rPr>
          <w:kern w:val="2"/>
          <w:sz w:val="22"/>
          <w:szCs w:val="22"/>
          <w:lang w:val="en-US"/>
        </w:rPr>
        <w:separator/>
      </w:r>
    </w:p>
  </w:footnote>
  <w:footnote w:type="continuationSeparator" w:id="0">
    <w:p w14:paraId="26087423" w14:textId="77777777" w:rsidR="00701DB9" w:rsidRDefault="00701DB9">
      <w:pPr>
        <w:rPr>
          <w:kern w:val="2"/>
          <w:sz w:val="22"/>
          <w:szCs w:val="22"/>
          <w:lang w:val="en-US"/>
        </w:rPr>
      </w:pPr>
      <w:r>
        <w:rPr>
          <w:kern w:val="2"/>
          <w:sz w:val="22"/>
          <w:szCs w:val="22"/>
          <w:lang w:val="en-US"/>
        </w:rPr>
        <w:continuationSeparator/>
      </w:r>
    </w:p>
  </w:footnote>
  <w:footnote w:type="continuationNotice" w:id="1">
    <w:p w14:paraId="462FE965" w14:textId="77777777" w:rsidR="00701DB9" w:rsidRDefault="00701DB9">
      <w:pPr>
        <w:rPr>
          <w:kern w:val="2"/>
          <w:sz w:val="22"/>
          <w:szCs w:val="22"/>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020426">
      <w:rPr>
        <w:noProof/>
      </w:rPr>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02301"/>
    <w:multiLevelType w:val="hybridMultilevel"/>
    <w:tmpl w:val="A2AE96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3F037F"/>
    <w:multiLevelType w:val="hybridMultilevel"/>
    <w:tmpl w:val="569062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6A2589F"/>
    <w:multiLevelType w:val="hybridMultilevel"/>
    <w:tmpl w:val="9B023304"/>
    <w:lvl w:ilvl="0" w:tplc="478C2076">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FBD7A52"/>
    <w:multiLevelType w:val="hybridMultilevel"/>
    <w:tmpl w:val="447CB4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606B3A"/>
    <w:multiLevelType w:val="hybridMultilevel"/>
    <w:tmpl w:val="A47A8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B2F4B8E"/>
    <w:multiLevelType w:val="hybridMultilevel"/>
    <w:tmpl w:val="534E64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033A5"/>
    <w:rsid w:val="00020426"/>
    <w:rsid w:val="00022E6B"/>
    <w:rsid w:val="00025901"/>
    <w:rsid w:val="00042D44"/>
    <w:rsid w:val="00045D58"/>
    <w:rsid w:val="0005432E"/>
    <w:rsid w:val="00056ED7"/>
    <w:rsid w:val="00062CA5"/>
    <w:rsid w:val="00064500"/>
    <w:rsid w:val="0007763C"/>
    <w:rsid w:val="000920E9"/>
    <w:rsid w:val="000A7811"/>
    <w:rsid w:val="000B4C61"/>
    <w:rsid w:val="000B72DD"/>
    <w:rsid w:val="000C2875"/>
    <w:rsid w:val="000D15CA"/>
    <w:rsid w:val="000D7C1D"/>
    <w:rsid w:val="000E2903"/>
    <w:rsid w:val="000E4FF3"/>
    <w:rsid w:val="000F321A"/>
    <w:rsid w:val="000F5DD9"/>
    <w:rsid w:val="0010655B"/>
    <w:rsid w:val="00111B52"/>
    <w:rsid w:val="00111D06"/>
    <w:rsid w:val="001129B0"/>
    <w:rsid w:val="00122D03"/>
    <w:rsid w:val="00130E2D"/>
    <w:rsid w:val="00144E46"/>
    <w:rsid w:val="00161129"/>
    <w:rsid w:val="0016239E"/>
    <w:rsid w:val="00173260"/>
    <w:rsid w:val="00191D1E"/>
    <w:rsid w:val="0019379C"/>
    <w:rsid w:val="001B2C78"/>
    <w:rsid w:val="001D42F6"/>
    <w:rsid w:val="001F03BC"/>
    <w:rsid w:val="002446D4"/>
    <w:rsid w:val="00252C5C"/>
    <w:rsid w:val="00257E8E"/>
    <w:rsid w:val="00257FE4"/>
    <w:rsid w:val="00264E7C"/>
    <w:rsid w:val="00272A11"/>
    <w:rsid w:val="00282B9B"/>
    <w:rsid w:val="00285717"/>
    <w:rsid w:val="00285B25"/>
    <w:rsid w:val="00293938"/>
    <w:rsid w:val="002974B5"/>
    <w:rsid w:val="00300704"/>
    <w:rsid w:val="003120D9"/>
    <w:rsid w:val="00335164"/>
    <w:rsid w:val="003501AB"/>
    <w:rsid w:val="00360F66"/>
    <w:rsid w:val="003A0103"/>
    <w:rsid w:val="003A5828"/>
    <w:rsid w:val="003D1905"/>
    <w:rsid w:val="003E5949"/>
    <w:rsid w:val="003F265B"/>
    <w:rsid w:val="00400C24"/>
    <w:rsid w:val="00400CE9"/>
    <w:rsid w:val="004122E7"/>
    <w:rsid w:val="00432C5D"/>
    <w:rsid w:val="00446FBE"/>
    <w:rsid w:val="0045223E"/>
    <w:rsid w:val="00453789"/>
    <w:rsid w:val="0048552F"/>
    <w:rsid w:val="004E0D32"/>
    <w:rsid w:val="004E7575"/>
    <w:rsid w:val="004F3647"/>
    <w:rsid w:val="004F3703"/>
    <w:rsid w:val="005204AF"/>
    <w:rsid w:val="0054046C"/>
    <w:rsid w:val="00547BB1"/>
    <w:rsid w:val="00552388"/>
    <w:rsid w:val="0056508B"/>
    <w:rsid w:val="005A2226"/>
    <w:rsid w:val="005A5832"/>
    <w:rsid w:val="005A7804"/>
    <w:rsid w:val="005B6701"/>
    <w:rsid w:val="005B7A1D"/>
    <w:rsid w:val="005C2668"/>
    <w:rsid w:val="005D0F7C"/>
    <w:rsid w:val="005D4FFB"/>
    <w:rsid w:val="005F5B23"/>
    <w:rsid w:val="005F7B31"/>
    <w:rsid w:val="00605282"/>
    <w:rsid w:val="00617A1E"/>
    <w:rsid w:val="0062596B"/>
    <w:rsid w:val="00640AB0"/>
    <w:rsid w:val="00650059"/>
    <w:rsid w:val="00652298"/>
    <w:rsid w:val="0065564F"/>
    <w:rsid w:val="00682AB2"/>
    <w:rsid w:val="006933B4"/>
    <w:rsid w:val="006C2507"/>
    <w:rsid w:val="006C5A11"/>
    <w:rsid w:val="006F2FAD"/>
    <w:rsid w:val="00701DB9"/>
    <w:rsid w:val="007151A8"/>
    <w:rsid w:val="007232F7"/>
    <w:rsid w:val="00725CE7"/>
    <w:rsid w:val="00741A2C"/>
    <w:rsid w:val="0074503D"/>
    <w:rsid w:val="00747EFE"/>
    <w:rsid w:val="00756BD5"/>
    <w:rsid w:val="0076091E"/>
    <w:rsid w:val="00780195"/>
    <w:rsid w:val="00785658"/>
    <w:rsid w:val="007A31A5"/>
    <w:rsid w:val="007E1F80"/>
    <w:rsid w:val="007E3DF3"/>
    <w:rsid w:val="007F6395"/>
    <w:rsid w:val="008022D9"/>
    <w:rsid w:val="00835915"/>
    <w:rsid w:val="00840AA0"/>
    <w:rsid w:val="00846CCC"/>
    <w:rsid w:val="008570BE"/>
    <w:rsid w:val="00862C20"/>
    <w:rsid w:val="00875FEF"/>
    <w:rsid w:val="0087629F"/>
    <w:rsid w:val="008A75E5"/>
    <w:rsid w:val="008B1179"/>
    <w:rsid w:val="008D4BCA"/>
    <w:rsid w:val="008D6222"/>
    <w:rsid w:val="008E7103"/>
    <w:rsid w:val="00914CB6"/>
    <w:rsid w:val="00927E99"/>
    <w:rsid w:val="00936463"/>
    <w:rsid w:val="009428EA"/>
    <w:rsid w:val="009533D9"/>
    <w:rsid w:val="009626B3"/>
    <w:rsid w:val="0097456F"/>
    <w:rsid w:val="00980BA9"/>
    <w:rsid w:val="009937A7"/>
    <w:rsid w:val="009A0C1E"/>
    <w:rsid w:val="009A7C82"/>
    <w:rsid w:val="009F5063"/>
    <w:rsid w:val="009F7190"/>
    <w:rsid w:val="00A04F6C"/>
    <w:rsid w:val="00A10867"/>
    <w:rsid w:val="00A17DF5"/>
    <w:rsid w:val="00A21C98"/>
    <w:rsid w:val="00A27B7F"/>
    <w:rsid w:val="00A3014C"/>
    <w:rsid w:val="00A30E78"/>
    <w:rsid w:val="00A318F3"/>
    <w:rsid w:val="00A35759"/>
    <w:rsid w:val="00A61063"/>
    <w:rsid w:val="00A7317D"/>
    <w:rsid w:val="00A931DC"/>
    <w:rsid w:val="00AA04B6"/>
    <w:rsid w:val="00AA369D"/>
    <w:rsid w:val="00AB33E1"/>
    <w:rsid w:val="00AB6EE7"/>
    <w:rsid w:val="00AC6B3C"/>
    <w:rsid w:val="00AD3677"/>
    <w:rsid w:val="00AD66D4"/>
    <w:rsid w:val="00AE027C"/>
    <w:rsid w:val="00AE2F63"/>
    <w:rsid w:val="00B20765"/>
    <w:rsid w:val="00B32036"/>
    <w:rsid w:val="00B44A00"/>
    <w:rsid w:val="00B75C56"/>
    <w:rsid w:val="00B90E8C"/>
    <w:rsid w:val="00BB5DF6"/>
    <w:rsid w:val="00BC402A"/>
    <w:rsid w:val="00BD35A1"/>
    <w:rsid w:val="00BE12F2"/>
    <w:rsid w:val="00C04B8D"/>
    <w:rsid w:val="00C05FF2"/>
    <w:rsid w:val="00C06DC0"/>
    <w:rsid w:val="00C358AC"/>
    <w:rsid w:val="00C46FE7"/>
    <w:rsid w:val="00C75305"/>
    <w:rsid w:val="00CB455B"/>
    <w:rsid w:val="00CB4E6C"/>
    <w:rsid w:val="00CC4C7B"/>
    <w:rsid w:val="00D11227"/>
    <w:rsid w:val="00D348A5"/>
    <w:rsid w:val="00D73DFD"/>
    <w:rsid w:val="00D74DC4"/>
    <w:rsid w:val="00DB74B2"/>
    <w:rsid w:val="00DD4718"/>
    <w:rsid w:val="00DD4E34"/>
    <w:rsid w:val="00DE0E2D"/>
    <w:rsid w:val="00DE5C90"/>
    <w:rsid w:val="00DF7A0B"/>
    <w:rsid w:val="00E00CC1"/>
    <w:rsid w:val="00E15CE1"/>
    <w:rsid w:val="00E21595"/>
    <w:rsid w:val="00E2550E"/>
    <w:rsid w:val="00E338CF"/>
    <w:rsid w:val="00E35108"/>
    <w:rsid w:val="00E4187A"/>
    <w:rsid w:val="00E545F9"/>
    <w:rsid w:val="00E6047B"/>
    <w:rsid w:val="00E63147"/>
    <w:rsid w:val="00E729B8"/>
    <w:rsid w:val="00E75E58"/>
    <w:rsid w:val="00E97708"/>
    <w:rsid w:val="00EC0B5B"/>
    <w:rsid w:val="00EC13CA"/>
    <w:rsid w:val="00EC29C1"/>
    <w:rsid w:val="00EC4CC6"/>
    <w:rsid w:val="00ED18F7"/>
    <w:rsid w:val="00F001B0"/>
    <w:rsid w:val="00F04638"/>
    <w:rsid w:val="00F10B0E"/>
    <w:rsid w:val="00F159B7"/>
    <w:rsid w:val="00F257EA"/>
    <w:rsid w:val="00F32138"/>
    <w:rsid w:val="00F424CF"/>
    <w:rsid w:val="00F43DCD"/>
    <w:rsid w:val="00F5079D"/>
    <w:rsid w:val="00F518EE"/>
    <w:rsid w:val="00F66C46"/>
    <w:rsid w:val="00F66D27"/>
    <w:rsid w:val="00FA1DBD"/>
    <w:rsid w:val="00FA7183"/>
    <w:rsid w:val="00FB60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30E2D"/>
    <w:rPr>
      <w:color w:val="0563C1" w:themeColor="hyperlink"/>
      <w:u w:val="single"/>
    </w:rPr>
  </w:style>
  <w:style w:type="paragraph" w:customStyle="1" w:styleId="Standard">
    <w:name w:val="Standard"/>
    <w:qFormat/>
    <w:rsid w:val="00A27B7F"/>
    <w:pPr>
      <w:suppressAutoHyphens/>
      <w:textAlignment w:val="baseline"/>
    </w:pPr>
    <w:rPr>
      <w:rFonts w:ascii="Liberation Serif" w:eastAsia="NSimSun" w:hAnsi="Liberation Serif" w:cs="Lucida Sans"/>
      <w:kern w:val="2"/>
      <w:szCs w:val="24"/>
      <w:lang w:eastAsia="zh-CN" w:bidi="hi-IN"/>
    </w:rPr>
  </w:style>
  <w:style w:type="paragraph" w:styleId="Sraopastraipa">
    <w:name w:val="List Paragraph"/>
    <w:basedOn w:val="prastasis"/>
    <w:uiPriority w:val="34"/>
    <w:qFormat/>
    <w:rsid w:val="002974B5"/>
    <w:pPr>
      <w:ind w:left="720"/>
      <w:contextualSpacing/>
    </w:pPr>
  </w:style>
  <w:style w:type="character" w:styleId="Komentaronuoroda">
    <w:name w:val="annotation reference"/>
    <w:basedOn w:val="Numatytasispastraiposriftas"/>
    <w:semiHidden/>
    <w:unhideWhenUsed/>
    <w:rsid w:val="00F66D27"/>
    <w:rPr>
      <w:sz w:val="16"/>
      <w:szCs w:val="16"/>
    </w:rPr>
  </w:style>
  <w:style w:type="paragraph" w:styleId="Komentarotekstas">
    <w:name w:val="annotation text"/>
    <w:basedOn w:val="prastasis"/>
    <w:link w:val="KomentarotekstasDiagrama"/>
    <w:unhideWhenUsed/>
    <w:rsid w:val="00F66D27"/>
    <w:rPr>
      <w:sz w:val="20"/>
    </w:rPr>
  </w:style>
  <w:style w:type="character" w:customStyle="1" w:styleId="KomentarotekstasDiagrama">
    <w:name w:val="Komentaro tekstas Diagrama"/>
    <w:basedOn w:val="Numatytasispastraiposriftas"/>
    <w:link w:val="Komentarotekstas"/>
    <w:rsid w:val="00F66D27"/>
    <w:rPr>
      <w:sz w:val="20"/>
    </w:rPr>
  </w:style>
  <w:style w:type="paragraph" w:styleId="Komentarotema">
    <w:name w:val="annotation subject"/>
    <w:basedOn w:val="Komentarotekstas"/>
    <w:next w:val="Komentarotekstas"/>
    <w:link w:val="KomentarotemaDiagrama"/>
    <w:semiHidden/>
    <w:unhideWhenUsed/>
    <w:rsid w:val="00F66D27"/>
    <w:rPr>
      <w:b/>
      <w:bCs/>
    </w:rPr>
  </w:style>
  <w:style w:type="character" w:customStyle="1" w:styleId="KomentarotemaDiagrama">
    <w:name w:val="Komentaro tema Diagrama"/>
    <w:basedOn w:val="KomentarotekstasDiagrama"/>
    <w:link w:val="Komentarotema"/>
    <w:semiHidden/>
    <w:rsid w:val="00F66D27"/>
    <w:rPr>
      <w:b/>
      <w:bCs/>
      <w:sz w:val="20"/>
    </w:rPr>
  </w:style>
  <w:style w:type="character" w:customStyle="1" w:styleId="normaltextrun">
    <w:name w:val="normaltextrun"/>
    <w:basedOn w:val="Numatytasispastraiposriftas"/>
    <w:rsid w:val="0010655B"/>
  </w:style>
  <w:style w:type="paragraph" w:customStyle="1" w:styleId="paragraph">
    <w:name w:val="paragraph"/>
    <w:basedOn w:val="prastasis"/>
    <w:rsid w:val="0010655B"/>
    <w:pPr>
      <w:spacing w:before="100" w:beforeAutospacing="1" w:after="100" w:afterAutospacing="1"/>
    </w:pPr>
    <w:rPr>
      <w:szCs w:val="24"/>
      <w:lang w:val="en-US"/>
      <w14:ligatures w14:val="standardContextual"/>
    </w:rPr>
  </w:style>
  <w:style w:type="character" w:customStyle="1" w:styleId="eop">
    <w:name w:val="eop"/>
    <w:basedOn w:val="Numatytasispastraiposriftas"/>
    <w:rsid w:val="0010655B"/>
  </w:style>
  <w:style w:type="character" w:customStyle="1" w:styleId="UnresolvedMention">
    <w:name w:val="Unresolved Mention"/>
    <w:basedOn w:val="Numatytasispastraiposriftas"/>
    <w:uiPriority w:val="99"/>
    <w:semiHidden/>
    <w:unhideWhenUsed/>
    <w:rsid w:val="0010655B"/>
    <w:rPr>
      <w:color w:val="605E5C"/>
      <w:shd w:val="clear" w:color="auto" w:fill="E1DFDD"/>
    </w:rPr>
  </w:style>
  <w:style w:type="character" w:styleId="Perirtashipersaitas">
    <w:name w:val="FollowedHyperlink"/>
    <w:basedOn w:val="Numatytasispastraiposriftas"/>
    <w:semiHidden/>
    <w:unhideWhenUsed/>
    <w:rsid w:val="00EC13CA"/>
    <w:rPr>
      <w:color w:val="954F72" w:themeColor="followedHyperlink"/>
      <w:u w:val="single"/>
    </w:rPr>
  </w:style>
  <w:style w:type="paragraph" w:styleId="Pataisymai">
    <w:name w:val="Revision"/>
    <w:hidden/>
    <w:semiHidden/>
    <w:rsid w:val="008570BE"/>
  </w:style>
  <w:style w:type="paragraph" w:styleId="Debesliotekstas">
    <w:name w:val="Balloon Text"/>
    <w:basedOn w:val="prastasis"/>
    <w:link w:val="DebesliotekstasDiagrama"/>
    <w:semiHidden/>
    <w:unhideWhenUsed/>
    <w:rsid w:val="00F0463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0463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41456">
      <w:bodyDiv w:val="1"/>
      <w:marLeft w:val="0"/>
      <w:marRight w:val="0"/>
      <w:marTop w:val="0"/>
      <w:marBottom w:val="0"/>
      <w:divBdr>
        <w:top w:val="none" w:sz="0" w:space="0" w:color="auto"/>
        <w:left w:val="none" w:sz="0" w:space="0" w:color="auto"/>
        <w:bottom w:val="none" w:sz="0" w:space="0" w:color="auto"/>
        <w:right w:val="none" w:sz="0" w:space="0" w:color="auto"/>
      </w:divBdr>
    </w:div>
    <w:div w:id="64837504">
      <w:bodyDiv w:val="1"/>
      <w:marLeft w:val="0"/>
      <w:marRight w:val="0"/>
      <w:marTop w:val="0"/>
      <w:marBottom w:val="0"/>
      <w:divBdr>
        <w:top w:val="none" w:sz="0" w:space="0" w:color="auto"/>
        <w:left w:val="none" w:sz="0" w:space="0" w:color="auto"/>
        <w:bottom w:val="none" w:sz="0" w:space="0" w:color="auto"/>
        <w:right w:val="none" w:sz="0" w:space="0" w:color="auto"/>
      </w:divBdr>
    </w:div>
    <w:div w:id="837305835">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868760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joniskislt-my.sharepoint.com/personal/egle_vilciauskiene_joniskis_lt/Documents/Darbalaukis/egle.vilciauskiene@joniskis.lt."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6775B2A7-DF51-4633-BF80-221F0CF56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8</Pages>
  <Words>8892</Words>
  <Characters>5069</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13934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„Microsoft“ abonementas</cp:lastModifiedBy>
  <cp:revision>14</cp:revision>
  <dcterms:created xsi:type="dcterms:W3CDTF">2025-11-06T11:06:00Z</dcterms:created>
  <dcterms:modified xsi:type="dcterms:W3CDTF">2025-11-25T08:46:00Z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